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CD53E" w14:textId="77777777" w:rsidR="00BB447B" w:rsidRPr="008C64F2" w:rsidRDefault="00BB447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64F2">
        <w:rPr>
          <w:rFonts w:ascii="Times New Roman" w:hAnsi="Times New Roman" w:cs="Times New Roman"/>
          <w:b/>
          <w:sz w:val="24"/>
          <w:szCs w:val="28"/>
        </w:rPr>
        <w:t xml:space="preserve">Муниципальное автономное дошкольное образовательное учреждение </w:t>
      </w:r>
    </w:p>
    <w:p w14:paraId="74ED8450" w14:textId="77777777" w:rsidR="00484D72" w:rsidRPr="008C64F2" w:rsidRDefault="00BB447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64F2">
        <w:rPr>
          <w:rFonts w:ascii="Times New Roman" w:hAnsi="Times New Roman" w:cs="Times New Roman"/>
          <w:b/>
          <w:sz w:val="24"/>
          <w:szCs w:val="28"/>
        </w:rPr>
        <w:t>«Детский сад «Дюймовочка»</w:t>
      </w:r>
    </w:p>
    <w:p w14:paraId="56F9D444" w14:textId="77777777" w:rsidR="00484D72" w:rsidRPr="0052760A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951216D" w14:textId="77777777" w:rsidR="00484D72" w:rsidRPr="0052760A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41"/>
      </w:tblGrid>
      <w:tr w:rsidR="00484D72" w:rsidRPr="0052760A" w14:paraId="4D017C6E" w14:textId="77777777" w:rsidTr="00BB447B">
        <w:tc>
          <w:tcPr>
            <w:tcW w:w="4723" w:type="dxa"/>
          </w:tcPr>
          <w:p w14:paraId="487C1B94" w14:textId="77777777" w:rsidR="00484D72" w:rsidRPr="0052760A" w:rsidRDefault="00484D72" w:rsidP="00484D7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1" w:type="dxa"/>
          </w:tcPr>
          <w:p w14:paraId="37ED02A7" w14:textId="77777777" w:rsidR="0035763F" w:rsidRPr="0035763F" w:rsidRDefault="0035763F" w:rsidP="0035763F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35763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УТВЕРЖДАЮ:</w:t>
            </w:r>
          </w:p>
          <w:p w14:paraId="1A8B9EB5" w14:textId="77777777" w:rsidR="0035763F" w:rsidRPr="0035763F" w:rsidRDefault="0035763F" w:rsidP="0035763F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35763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Заведующий МАДОУ д/с «Дюймовочка»</w:t>
            </w:r>
          </w:p>
          <w:p w14:paraId="795437A7" w14:textId="77777777" w:rsidR="0035763F" w:rsidRPr="0035763F" w:rsidRDefault="0035763F" w:rsidP="0035763F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35763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____________Е.С. Гордеева</w:t>
            </w:r>
          </w:p>
          <w:p w14:paraId="2EE800D3" w14:textId="7B565C9D" w:rsidR="0035763F" w:rsidRPr="0035763F" w:rsidRDefault="0035763F" w:rsidP="0035763F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35763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(приказ от «</w:t>
            </w:r>
            <w:r w:rsidR="00212902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23» июля 2024</w:t>
            </w:r>
            <w:r w:rsidRPr="00212902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г. № 3</w:t>
            </w:r>
            <w:r w:rsidR="00212902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38</w:t>
            </w:r>
            <w:r w:rsidRPr="0035763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)</w:t>
            </w:r>
          </w:p>
          <w:p w14:paraId="2B328ABF" w14:textId="77777777" w:rsidR="00484D72" w:rsidRPr="0052760A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4D0F66E5" w14:textId="77777777"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B3E59" w14:textId="77777777"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3D065" w14:textId="77777777"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E9A64" w14:textId="77777777"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5D727" w14:textId="77777777"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BD181" w14:textId="77777777"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10FA4" w14:textId="77777777"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1CEE3" w14:textId="77777777"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A98CE" w14:textId="77777777"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44F579" w14:textId="77777777"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6089E63E" w14:textId="77777777"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B6B6" w14:textId="69D13E87" w:rsidR="00626823" w:rsidRPr="0052760A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0A">
        <w:rPr>
          <w:rFonts w:ascii="Times New Roman" w:hAnsi="Times New Roman" w:cs="Times New Roman"/>
          <w:b/>
          <w:sz w:val="28"/>
          <w:szCs w:val="28"/>
        </w:rPr>
        <w:t>СТАРШАЯ</w:t>
      </w:r>
      <w:r w:rsidR="00626823" w:rsidRPr="0052760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BB447B" w:rsidRPr="005276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210EC">
        <w:rPr>
          <w:rFonts w:ascii="Times New Roman" w:hAnsi="Times New Roman" w:cs="Times New Roman"/>
          <w:b/>
          <w:sz w:val="28"/>
          <w:szCs w:val="28"/>
        </w:rPr>
        <w:t>УЛЫБКА</w:t>
      </w:r>
      <w:r w:rsidR="00BB447B" w:rsidRPr="0052760A">
        <w:rPr>
          <w:rFonts w:ascii="Times New Roman" w:hAnsi="Times New Roman" w:cs="Times New Roman"/>
          <w:b/>
          <w:sz w:val="28"/>
          <w:szCs w:val="28"/>
        </w:rPr>
        <w:t>»</w:t>
      </w:r>
    </w:p>
    <w:p w14:paraId="713823F4" w14:textId="77777777" w:rsidR="00626823" w:rsidRPr="00500C96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5-6 лет)</w:t>
      </w:r>
    </w:p>
    <w:p w14:paraId="11C83E8E" w14:textId="77777777"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48B40" w14:textId="66004ABB"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BB447B">
        <w:rPr>
          <w:rFonts w:ascii="Times New Roman" w:hAnsi="Times New Roman" w:cs="Times New Roman"/>
          <w:b/>
          <w:sz w:val="28"/>
          <w:szCs w:val="28"/>
        </w:rPr>
        <w:t>2</w:t>
      </w:r>
      <w:r w:rsidR="00C210E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BB447B">
        <w:rPr>
          <w:rFonts w:ascii="Times New Roman" w:hAnsi="Times New Roman" w:cs="Times New Roman"/>
          <w:b/>
          <w:sz w:val="28"/>
          <w:szCs w:val="28"/>
        </w:rPr>
        <w:t>2</w:t>
      </w:r>
      <w:r w:rsidR="00C210EC">
        <w:rPr>
          <w:rFonts w:ascii="Times New Roman" w:hAnsi="Times New Roman" w:cs="Times New Roman"/>
          <w:b/>
          <w:sz w:val="28"/>
          <w:szCs w:val="28"/>
        </w:rPr>
        <w:t>5</w:t>
      </w:r>
      <w:r w:rsidR="00BB44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12F02E6" w14:textId="77777777" w:rsidR="00626823" w:rsidRDefault="00626823" w:rsidP="00BD0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8EF391" w14:textId="77777777"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2DC7E" w14:textId="77777777"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186F3" w14:textId="77777777" w:rsidR="00626823" w:rsidRDefault="00626823" w:rsidP="00BD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2BC18" w14:textId="77777777"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6B7D1" w14:textId="77777777"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69143" w14:textId="77777777"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F83FF" w14:textId="77777777"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77A24" w14:textId="77777777"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5B33D" w14:textId="77777777"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9DDE2" w14:textId="77777777"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2262E" w14:textId="77777777"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760A">
        <w:rPr>
          <w:rFonts w:ascii="Times New Roman" w:hAnsi="Times New Roman" w:cs="Times New Roman"/>
          <w:b/>
          <w:sz w:val="24"/>
          <w:szCs w:val="28"/>
        </w:rPr>
        <w:t>Воспитатели:</w:t>
      </w:r>
    </w:p>
    <w:p w14:paraId="076BCAC3" w14:textId="11380EF6" w:rsidR="00626823" w:rsidRDefault="00C210EC" w:rsidP="006268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Кислицына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Анастасия Евгеньевна</w:t>
      </w:r>
    </w:p>
    <w:p w14:paraId="10EA8D36" w14:textId="2EA2ABA4" w:rsidR="00C210EC" w:rsidRPr="0052760A" w:rsidRDefault="00C210EC" w:rsidP="006268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Кузнецова Ирина Павловна</w:t>
      </w:r>
    </w:p>
    <w:p w14:paraId="4D4E3D3B" w14:textId="77777777"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D8FE895" w14:textId="77777777"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4DA8867" w14:textId="77777777"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EAF9CF3" w14:textId="77777777" w:rsidR="00626823" w:rsidRPr="0052760A" w:rsidRDefault="00BB447B" w:rsidP="00626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760A">
        <w:rPr>
          <w:rFonts w:ascii="Times New Roman" w:hAnsi="Times New Roman" w:cs="Times New Roman"/>
          <w:sz w:val="24"/>
          <w:szCs w:val="28"/>
        </w:rPr>
        <w:t>г. Советский</w:t>
      </w:r>
    </w:p>
    <w:p w14:paraId="622505B2" w14:textId="48CF4ACC" w:rsidR="00626823" w:rsidRPr="0052760A" w:rsidRDefault="00C210EC" w:rsidP="00626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2024</w:t>
      </w:r>
      <w:r w:rsidR="00626823" w:rsidRPr="0052760A">
        <w:rPr>
          <w:rFonts w:ascii="Times New Roman" w:hAnsi="Times New Roman" w:cs="Times New Roman"/>
          <w:sz w:val="24"/>
          <w:szCs w:val="28"/>
        </w:rPr>
        <w:t xml:space="preserve"> год</w:t>
      </w:r>
    </w:p>
    <w:p w14:paraId="41585B66" w14:textId="77777777" w:rsidR="002A4783" w:rsidRPr="00626823" w:rsidRDefault="00626823" w:rsidP="006268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990"/>
        <w:gridCol w:w="7455"/>
        <w:gridCol w:w="1195"/>
      </w:tblGrid>
      <w:tr w:rsidR="00823F6E" w:rsidRPr="00F659FE" w14:paraId="25F74513" w14:textId="77777777" w:rsidTr="00BB447B">
        <w:tc>
          <w:tcPr>
            <w:tcW w:w="990" w:type="dxa"/>
          </w:tcPr>
          <w:p w14:paraId="75B73ACF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F659FE">
              <w:rPr>
                <w:bCs/>
              </w:rPr>
              <w:lastRenderedPageBreak/>
              <w:t xml:space="preserve">№ </w:t>
            </w:r>
            <w:proofErr w:type="gramStart"/>
            <w:r w:rsidRPr="00F659FE">
              <w:rPr>
                <w:bCs/>
              </w:rPr>
              <w:t>п</w:t>
            </w:r>
            <w:proofErr w:type="gramEnd"/>
            <w:r w:rsidRPr="00F659FE">
              <w:rPr>
                <w:bCs/>
              </w:rPr>
              <w:t>/п</w:t>
            </w:r>
          </w:p>
        </w:tc>
        <w:tc>
          <w:tcPr>
            <w:tcW w:w="7455" w:type="dxa"/>
          </w:tcPr>
          <w:p w14:paraId="1158007A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F659FE">
              <w:rPr>
                <w:bCs/>
              </w:rPr>
              <w:t xml:space="preserve">Содержание </w:t>
            </w:r>
          </w:p>
        </w:tc>
        <w:tc>
          <w:tcPr>
            <w:tcW w:w="1195" w:type="dxa"/>
          </w:tcPr>
          <w:p w14:paraId="781703BC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F659FE">
              <w:rPr>
                <w:bCs/>
              </w:rPr>
              <w:t>Стр.</w:t>
            </w:r>
          </w:p>
        </w:tc>
      </w:tr>
      <w:tr w:rsidR="00823F6E" w:rsidRPr="00F659FE" w14:paraId="568C94F2" w14:textId="77777777" w:rsidTr="00BB447B">
        <w:tc>
          <w:tcPr>
            <w:tcW w:w="990" w:type="dxa"/>
          </w:tcPr>
          <w:p w14:paraId="1A21B475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659FE">
              <w:rPr>
                <w:b/>
                <w:bCs/>
              </w:rPr>
              <w:t>1</w:t>
            </w:r>
          </w:p>
        </w:tc>
        <w:tc>
          <w:tcPr>
            <w:tcW w:w="7455" w:type="dxa"/>
          </w:tcPr>
          <w:p w14:paraId="1A14BC15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659FE">
              <w:rPr>
                <w:b/>
              </w:rPr>
              <w:t>ЦЕЛЕВОЙ РАЗДЕЛ</w:t>
            </w:r>
          </w:p>
        </w:tc>
        <w:tc>
          <w:tcPr>
            <w:tcW w:w="1195" w:type="dxa"/>
          </w:tcPr>
          <w:p w14:paraId="2880215C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823F6E" w:rsidRPr="00F659FE" w14:paraId="669F11C0" w14:textId="77777777" w:rsidTr="00BB447B">
        <w:tc>
          <w:tcPr>
            <w:tcW w:w="990" w:type="dxa"/>
          </w:tcPr>
          <w:p w14:paraId="6A3AEF8A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1.1</w:t>
            </w:r>
          </w:p>
        </w:tc>
        <w:tc>
          <w:tcPr>
            <w:tcW w:w="7455" w:type="dxa"/>
          </w:tcPr>
          <w:p w14:paraId="720462FD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F659FE">
              <w:t>Пояснительная записка</w:t>
            </w:r>
          </w:p>
        </w:tc>
        <w:tc>
          <w:tcPr>
            <w:tcW w:w="1195" w:type="dxa"/>
          </w:tcPr>
          <w:p w14:paraId="2D56664B" w14:textId="30655FAE" w:rsidR="00823F6E" w:rsidRPr="00F659FE" w:rsidRDefault="00823F6E" w:rsidP="00EB3C3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F659FE" w14:paraId="7FD74253" w14:textId="77777777" w:rsidTr="00BB447B">
        <w:tc>
          <w:tcPr>
            <w:tcW w:w="990" w:type="dxa"/>
          </w:tcPr>
          <w:p w14:paraId="7F78F007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1.1.1</w:t>
            </w:r>
          </w:p>
        </w:tc>
        <w:tc>
          <w:tcPr>
            <w:tcW w:w="7455" w:type="dxa"/>
          </w:tcPr>
          <w:p w14:paraId="5D9D315B" w14:textId="77777777" w:rsidR="00823F6E" w:rsidRPr="00F659FE" w:rsidRDefault="00BD09AD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t>Цели и задачи реализации рабочей п</w:t>
            </w:r>
            <w:r w:rsidR="00823F6E" w:rsidRPr="00F659FE">
              <w:t>рограммы</w:t>
            </w:r>
          </w:p>
        </w:tc>
        <w:tc>
          <w:tcPr>
            <w:tcW w:w="1195" w:type="dxa"/>
          </w:tcPr>
          <w:p w14:paraId="727B50CA" w14:textId="3C145287" w:rsidR="00823F6E" w:rsidRPr="00F659FE" w:rsidRDefault="00823F6E" w:rsidP="00EB3C3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F659FE" w14:paraId="7DB76A42" w14:textId="77777777" w:rsidTr="00BB447B">
        <w:tc>
          <w:tcPr>
            <w:tcW w:w="990" w:type="dxa"/>
          </w:tcPr>
          <w:p w14:paraId="00186E8E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1.1.2</w:t>
            </w:r>
          </w:p>
        </w:tc>
        <w:tc>
          <w:tcPr>
            <w:tcW w:w="7455" w:type="dxa"/>
          </w:tcPr>
          <w:p w14:paraId="4455EF90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F659FE">
              <w:t>При</w:t>
            </w:r>
            <w:r w:rsidR="00BD09AD" w:rsidRPr="00F659FE">
              <w:t>нципы и подходы к формированию рабочей п</w:t>
            </w:r>
            <w:r w:rsidRPr="00F659FE">
              <w:t>рограммы</w:t>
            </w:r>
          </w:p>
        </w:tc>
        <w:tc>
          <w:tcPr>
            <w:tcW w:w="1195" w:type="dxa"/>
          </w:tcPr>
          <w:p w14:paraId="2FD44713" w14:textId="72AEE759" w:rsidR="00823F6E" w:rsidRPr="00F659F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F659FE" w14:paraId="1EAB8C29" w14:textId="77777777" w:rsidTr="00BB447B">
        <w:tc>
          <w:tcPr>
            <w:tcW w:w="990" w:type="dxa"/>
          </w:tcPr>
          <w:p w14:paraId="00745553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1.1.3</w:t>
            </w:r>
          </w:p>
        </w:tc>
        <w:tc>
          <w:tcPr>
            <w:tcW w:w="7455" w:type="dxa"/>
          </w:tcPr>
          <w:p w14:paraId="09FA01A2" w14:textId="77777777" w:rsidR="00823F6E" w:rsidRPr="00F659FE" w:rsidRDefault="00823F6E" w:rsidP="00BD09AD">
            <w:pPr>
              <w:pStyle w:val="a3"/>
              <w:spacing w:before="0" w:beforeAutospacing="0" w:after="0" w:afterAutospacing="0"/>
              <w:jc w:val="both"/>
            </w:pPr>
            <w:r w:rsidRPr="00F659FE">
              <w:t xml:space="preserve">Значимые для разработки и реализации </w:t>
            </w:r>
            <w:r w:rsidR="00BD09AD" w:rsidRPr="00F659FE">
              <w:t>рабочей п</w:t>
            </w:r>
            <w:r w:rsidRPr="00F659FE">
              <w:t>рограммы характ</w:t>
            </w:r>
            <w:r w:rsidRPr="00F659FE">
              <w:t>е</w:t>
            </w:r>
            <w:r w:rsidRPr="00F659FE">
              <w:t xml:space="preserve">ристики, в </w:t>
            </w:r>
            <w:proofErr w:type="spellStart"/>
            <w:r w:rsidRPr="00F659FE">
              <w:t>т.ч</w:t>
            </w:r>
            <w:proofErr w:type="spellEnd"/>
            <w:r w:rsidRPr="00F659FE">
              <w:t>. характеристики особенностей развития детей д</w:t>
            </w:r>
            <w:r w:rsidRPr="00F659FE">
              <w:t>о</w:t>
            </w:r>
            <w:r w:rsidRPr="00F659FE">
              <w:t>школьного возраста</w:t>
            </w:r>
            <w:r w:rsidR="00BD09AD" w:rsidRPr="00F659FE">
              <w:t xml:space="preserve"> 5-6 лет</w:t>
            </w:r>
          </w:p>
        </w:tc>
        <w:tc>
          <w:tcPr>
            <w:tcW w:w="1195" w:type="dxa"/>
          </w:tcPr>
          <w:p w14:paraId="571D6B55" w14:textId="3AEE2729" w:rsidR="00823F6E" w:rsidRPr="00F659F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F659FE" w14:paraId="7C7E912E" w14:textId="77777777" w:rsidTr="00BB447B">
        <w:tc>
          <w:tcPr>
            <w:tcW w:w="990" w:type="dxa"/>
          </w:tcPr>
          <w:p w14:paraId="362CCED2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1.2</w:t>
            </w:r>
          </w:p>
        </w:tc>
        <w:tc>
          <w:tcPr>
            <w:tcW w:w="7455" w:type="dxa"/>
          </w:tcPr>
          <w:p w14:paraId="70072487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F659FE">
              <w:t xml:space="preserve">Планируемые результаты </w:t>
            </w:r>
            <w:r w:rsidR="00BD09AD" w:rsidRPr="00F659FE">
              <w:t xml:space="preserve">(целевые ориентиры) </w:t>
            </w:r>
            <w:r w:rsidRPr="00F659FE">
              <w:t xml:space="preserve">реализации </w:t>
            </w:r>
            <w:r w:rsidR="00BD09AD" w:rsidRPr="00F659FE">
              <w:t>рабочей п</w:t>
            </w:r>
            <w:r w:rsidRPr="00F659FE">
              <w:t>рограммы</w:t>
            </w:r>
            <w:r w:rsidR="00BD09AD" w:rsidRPr="00F659FE">
              <w:t xml:space="preserve"> (к 6 годам)</w:t>
            </w:r>
          </w:p>
        </w:tc>
        <w:tc>
          <w:tcPr>
            <w:tcW w:w="1195" w:type="dxa"/>
          </w:tcPr>
          <w:p w14:paraId="5D1151DE" w14:textId="5D61240A" w:rsidR="00823F6E" w:rsidRPr="00F659F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F659FE" w14:paraId="68303E92" w14:textId="77777777" w:rsidTr="00BB447B">
        <w:tc>
          <w:tcPr>
            <w:tcW w:w="990" w:type="dxa"/>
          </w:tcPr>
          <w:p w14:paraId="1E948241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1.3</w:t>
            </w:r>
          </w:p>
        </w:tc>
        <w:tc>
          <w:tcPr>
            <w:tcW w:w="7455" w:type="dxa"/>
          </w:tcPr>
          <w:p w14:paraId="4255CADC" w14:textId="77777777" w:rsidR="00823F6E" w:rsidRPr="00F659FE" w:rsidRDefault="00936B13" w:rsidP="00BD09AD">
            <w:pPr>
              <w:pStyle w:val="a3"/>
              <w:spacing w:before="0" w:beforeAutospacing="0" w:after="0" w:afterAutospacing="0"/>
              <w:jc w:val="both"/>
            </w:pPr>
            <w:r w:rsidRPr="00F659FE">
              <w:t>Педагогическая диагностика достижения планируемых результатов</w:t>
            </w:r>
          </w:p>
        </w:tc>
        <w:tc>
          <w:tcPr>
            <w:tcW w:w="1195" w:type="dxa"/>
          </w:tcPr>
          <w:p w14:paraId="70542C31" w14:textId="72B06CCB" w:rsidR="00823F6E" w:rsidRPr="00F659F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BB447B" w:rsidRPr="00F659FE" w14:paraId="55D0FF2F" w14:textId="77777777" w:rsidTr="00BB447B">
        <w:tc>
          <w:tcPr>
            <w:tcW w:w="990" w:type="dxa"/>
          </w:tcPr>
          <w:p w14:paraId="1DDD611A" w14:textId="77777777" w:rsidR="00BB447B" w:rsidRPr="00F659FE" w:rsidRDefault="00BB447B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55" w:type="dxa"/>
          </w:tcPr>
          <w:p w14:paraId="50E2D1CD" w14:textId="77777777" w:rsidR="00BB447B" w:rsidRPr="00F659FE" w:rsidRDefault="00BB447B" w:rsidP="00BD09AD">
            <w:pPr>
              <w:pStyle w:val="a3"/>
              <w:spacing w:before="0" w:beforeAutospacing="0" w:after="0" w:afterAutospacing="0"/>
              <w:jc w:val="both"/>
            </w:pPr>
            <w:r w:rsidRPr="00F659FE">
              <w:t>Часть, формируемая участниками образовательных отношений</w:t>
            </w:r>
          </w:p>
        </w:tc>
        <w:tc>
          <w:tcPr>
            <w:tcW w:w="1195" w:type="dxa"/>
          </w:tcPr>
          <w:p w14:paraId="28977785" w14:textId="77777777" w:rsidR="00BB447B" w:rsidRPr="00F659FE" w:rsidRDefault="00BB447B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F659FE" w14:paraId="21F063CD" w14:textId="77777777" w:rsidTr="00BB447B">
        <w:tc>
          <w:tcPr>
            <w:tcW w:w="990" w:type="dxa"/>
          </w:tcPr>
          <w:p w14:paraId="4DDA8E0F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659FE">
              <w:rPr>
                <w:b/>
                <w:bCs/>
              </w:rPr>
              <w:t>2</w:t>
            </w:r>
          </w:p>
        </w:tc>
        <w:tc>
          <w:tcPr>
            <w:tcW w:w="7455" w:type="dxa"/>
          </w:tcPr>
          <w:p w14:paraId="5488A313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659FE">
              <w:rPr>
                <w:b/>
              </w:rPr>
              <w:t>СОДЕРЖАТЕЛЬНЫЙ РАЗДЕЛ</w:t>
            </w:r>
          </w:p>
        </w:tc>
        <w:tc>
          <w:tcPr>
            <w:tcW w:w="1195" w:type="dxa"/>
          </w:tcPr>
          <w:p w14:paraId="18E4F0A3" w14:textId="77777777" w:rsidR="00823F6E" w:rsidRPr="00F659FE" w:rsidRDefault="00823F6E" w:rsidP="00D8542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823F6E" w:rsidRPr="00F659FE" w14:paraId="2B434A03" w14:textId="77777777" w:rsidTr="00BB447B">
        <w:tc>
          <w:tcPr>
            <w:tcW w:w="990" w:type="dxa"/>
          </w:tcPr>
          <w:p w14:paraId="1E3166FF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2.1</w:t>
            </w:r>
          </w:p>
        </w:tc>
        <w:tc>
          <w:tcPr>
            <w:tcW w:w="7455" w:type="dxa"/>
          </w:tcPr>
          <w:p w14:paraId="68490EF7" w14:textId="77777777" w:rsidR="00613730" w:rsidRPr="00F659FE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F659FE">
              <w:rPr>
                <w:rFonts w:eastAsia="Times New Roman"/>
              </w:rPr>
              <w:t xml:space="preserve">Задачи и содержание образования </w:t>
            </w:r>
          </w:p>
          <w:p w14:paraId="55CFFAC3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F659FE">
              <w:rPr>
                <w:rFonts w:eastAsia="Times New Roman"/>
              </w:rPr>
              <w:t>(обучения и воспитания) по образовательным областям</w:t>
            </w:r>
          </w:p>
        </w:tc>
        <w:tc>
          <w:tcPr>
            <w:tcW w:w="1195" w:type="dxa"/>
          </w:tcPr>
          <w:p w14:paraId="26D3ED4C" w14:textId="754AADCA" w:rsidR="00823F6E" w:rsidRPr="00F659F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F659FE" w14:paraId="0DAA8056" w14:textId="77777777" w:rsidTr="00BB447B">
        <w:tc>
          <w:tcPr>
            <w:tcW w:w="990" w:type="dxa"/>
          </w:tcPr>
          <w:p w14:paraId="4F7B20EB" w14:textId="77777777" w:rsidR="00823F6E" w:rsidRPr="00F659FE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2.1.1</w:t>
            </w:r>
          </w:p>
        </w:tc>
        <w:tc>
          <w:tcPr>
            <w:tcW w:w="7455" w:type="dxa"/>
          </w:tcPr>
          <w:p w14:paraId="41AAAA51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F659FE">
              <w:rPr>
                <w:rFonts w:eastAsia="Times New Roman"/>
              </w:rPr>
              <w:t>Социально-коммуникативное развитие</w:t>
            </w:r>
          </w:p>
        </w:tc>
        <w:tc>
          <w:tcPr>
            <w:tcW w:w="1195" w:type="dxa"/>
          </w:tcPr>
          <w:p w14:paraId="4B54C230" w14:textId="4CFA1CF0" w:rsidR="00823F6E" w:rsidRPr="00F659F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F659FE" w14:paraId="23132850" w14:textId="77777777" w:rsidTr="00BB447B">
        <w:tc>
          <w:tcPr>
            <w:tcW w:w="990" w:type="dxa"/>
          </w:tcPr>
          <w:p w14:paraId="610A0F00" w14:textId="77777777" w:rsidR="00823F6E" w:rsidRPr="00F659FE" w:rsidRDefault="00823F6E" w:rsidP="00A622B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2.</w:t>
            </w:r>
            <w:r w:rsidR="00A622B9" w:rsidRPr="00F659FE">
              <w:rPr>
                <w:bCs/>
              </w:rPr>
              <w:t>1.2</w:t>
            </w:r>
          </w:p>
        </w:tc>
        <w:tc>
          <w:tcPr>
            <w:tcW w:w="7455" w:type="dxa"/>
          </w:tcPr>
          <w:p w14:paraId="59EE4FD6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F659FE">
              <w:rPr>
                <w:rFonts w:eastAsia="Times New Roman"/>
              </w:rPr>
              <w:t>Познавательное развитие</w:t>
            </w:r>
          </w:p>
        </w:tc>
        <w:tc>
          <w:tcPr>
            <w:tcW w:w="1195" w:type="dxa"/>
          </w:tcPr>
          <w:p w14:paraId="2679A09B" w14:textId="3234F516" w:rsidR="00823F6E" w:rsidRPr="00F659FE" w:rsidRDefault="00823F6E" w:rsidP="00BA40C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F659FE" w14:paraId="0D783F6C" w14:textId="77777777" w:rsidTr="00BB447B">
        <w:tc>
          <w:tcPr>
            <w:tcW w:w="990" w:type="dxa"/>
          </w:tcPr>
          <w:p w14:paraId="30FE3BE9" w14:textId="77777777" w:rsidR="00823F6E" w:rsidRPr="00F659FE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2.1.3</w:t>
            </w:r>
          </w:p>
        </w:tc>
        <w:tc>
          <w:tcPr>
            <w:tcW w:w="7455" w:type="dxa"/>
          </w:tcPr>
          <w:p w14:paraId="244D31FD" w14:textId="77777777" w:rsidR="00823F6E" w:rsidRPr="00F659FE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F659FE">
              <w:rPr>
                <w:rFonts w:eastAsia="Times New Roman"/>
              </w:rPr>
              <w:t>Речевое развитие</w:t>
            </w:r>
          </w:p>
        </w:tc>
        <w:tc>
          <w:tcPr>
            <w:tcW w:w="1195" w:type="dxa"/>
          </w:tcPr>
          <w:p w14:paraId="4083704E" w14:textId="34AB14ED" w:rsidR="00823F6E" w:rsidRPr="00F659F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F659FE" w14:paraId="62FECC44" w14:textId="77777777" w:rsidTr="00BB447B">
        <w:trPr>
          <w:trHeight w:val="290"/>
        </w:trPr>
        <w:tc>
          <w:tcPr>
            <w:tcW w:w="990" w:type="dxa"/>
          </w:tcPr>
          <w:p w14:paraId="5925D8F7" w14:textId="77777777" w:rsidR="00823F6E" w:rsidRPr="00F659FE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2.1.4</w:t>
            </w:r>
          </w:p>
        </w:tc>
        <w:tc>
          <w:tcPr>
            <w:tcW w:w="7455" w:type="dxa"/>
          </w:tcPr>
          <w:p w14:paraId="1C01678E" w14:textId="77777777" w:rsidR="00823F6E" w:rsidRPr="00F659FE" w:rsidRDefault="00823F6E" w:rsidP="0082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F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95" w:type="dxa"/>
          </w:tcPr>
          <w:p w14:paraId="7CEE74AB" w14:textId="224E89F6" w:rsidR="00823F6E" w:rsidRPr="00F659F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F659FE" w14:paraId="311578C7" w14:textId="77777777" w:rsidTr="00BB447B">
        <w:tc>
          <w:tcPr>
            <w:tcW w:w="990" w:type="dxa"/>
          </w:tcPr>
          <w:p w14:paraId="63EF2830" w14:textId="77777777" w:rsidR="00823F6E" w:rsidRPr="00F659FE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2.1.5</w:t>
            </w:r>
          </w:p>
        </w:tc>
        <w:tc>
          <w:tcPr>
            <w:tcW w:w="7455" w:type="dxa"/>
          </w:tcPr>
          <w:p w14:paraId="68E5B152" w14:textId="77777777" w:rsidR="00823F6E" w:rsidRPr="00F659FE" w:rsidRDefault="00823F6E" w:rsidP="0082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F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95" w:type="dxa"/>
          </w:tcPr>
          <w:p w14:paraId="4ED0889B" w14:textId="3A0F6F3F" w:rsidR="00823F6E" w:rsidRPr="00F659FE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F659FE" w14:paraId="554C181E" w14:textId="77777777" w:rsidTr="00BB447B">
        <w:tc>
          <w:tcPr>
            <w:tcW w:w="990" w:type="dxa"/>
          </w:tcPr>
          <w:p w14:paraId="1FC7354C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2.2</w:t>
            </w:r>
          </w:p>
        </w:tc>
        <w:tc>
          <w:tcPr>
            <w:tcW w:w="7455" w:type="dxa"/>
          </w:tcPr>
          <w:p w14:paraId="385477A1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F659FE">
              <w:rPr>
                <w:rFonts w:eastAsia="Times New Roman"/>
              </w:rPr>
              <w:t>Вариативные формы, способы, методы и средства рабочей програ</w:t>
            </w:r>
            <w:r w:rsidRPr="00F659FE">
              <w:rPr>
                <w:rFonts w:eastAsia="Times New Roman"/>
              </w:rPr>
              <w:t>м</w:t>
            </w:r>
            <w:r w:rsidRPr="00F659FE">
              <w:rPr>
                <w:rFonts w:eastAsia="Times New Roman"/>
              </w:rPr>
              <w:t>мы</w:t>
            </w:r>
          </w:p>
        </w:tc>
        <w:tc>
          <w:tcPr>
            <w:tcW w:w="1195" w:type="dxa"/>
          </w:tcPr>
          <w:p w14:paraId="1B7E3F38" w14:textId="7D2B854C" w:rsidR="00613730" w:rsidRPr="00F659FE" w:rsidRDefault="00613730" w:rsidP="00EB3C3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F659FE" w14:paraId="682F836B" w14:textId="77777777" w:rsidTr="00BB447B">
        <w:tc>
          <w:tcPr>
            <w:tcW w:w="990" w:type="dxa"/>
          </w:tcPr>
          <w:p w14:paraId="63460965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F659FE">
              <w:rPr>
                <w:bCs/>
              </w:rPr>
              <w:t>2.</w:t>
            </w:r>
            <w:r w:rsidRPr="00F659FE">
              <w:rPr>
                <w:bCs/>
                <w:lang w:val="en-US"/>
              </w:rPr>
              <w:t>3</w:t>
            </w:r>
          </w:p>
        </w:tc>
        <w:tc>
          <w:tcPr>
            <w:tcW w:w="7455" w:type="dxa"/>
          </w:tcPr>
          <w:p w14:paraId="10E34102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F659FE">
              <w:t>Особенности образовательной деятельности разных видов и культу</w:t>
            </w:r>
            <w:r w:rsidRPr="00F659FE">
              <w:t>р</w:t>
            </w:r>
            <w:r w:rsidRPr="00F659FE">
              <w:t>ных практик в процессе реализации рабочей программы</w:t>
            </w:r>
          </w:p>
        </w:tc>
        <w:tc>
          <w:tcPr>
            <w:tcW w:w="1195" w:type="dxa"/>
          </w:tcPr>
          <w:p w14:paraId="7941B0FB" w14:textId="09A5A468" w:rsidR="00613730" w:rsidRPr="00F659FE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F659FE" w14:paraId="0BF264DC" w14:textId="77777777" w:rsidTr="00BB447B">
        <w:tc>
          <w:tcPr>
            <w:tcW w:w="990" w:type="dxa"/>
          </w:tcPr>
          <w:p w14:paraId="01D191FE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2.4</w:t>
            </w:r>
          </w:p>
        </w:tc>
        <w:tc>
          <w:tcPr>
            <w:tcW w:w="7455" w:type="dxa"/>
          </w:tcPr>
          <w:p w14:paraId="5FDA62E3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F659FE">
              <w:t>Способы и направления поддержки детской инициативы</w:t>
            </w:r>
          </w:p>
        </w:tc>
        <w:tc>
          <w:tcPr>
            <w:tcW w:w="1195" w:type="dxa"/>
          </w:tcPr>
          <w:p w14:paraId="58107F59" w14:textId="32A0DD8F" w:rsidR="00613730" w:rsidRPr="00F659FE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F659FE" w14:paraId="186A5493" w14:textId="77777777" w:rsidTr="00BB447B">
        <w:tc>
          <w:tcPr>
            <w:tcW w:w="990" w:type="dxa"/>
          </w:tcPr>
          <w:p w14:paraId="6D13F222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2.5</w:t>
            </w:r>
          </w:p>
        </w:tc>
        <w:tc>
          <w:tcPr>
            <w:tcW w:w="7455" w:type="dxa"/>
          </w:tcPr>
          <w:p w14:paraId="313CF49E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F659FE">
              <w:t xml:space="preserve">Организация коррекционно-развивающей работы </w:t>
            </w:r>
          </w:p>
        </w:tc>
        <w:tc>
          <w:tcPr>
            <w:tcW w:w="1195" w:type="dxa"/>
          </w:tcPr>
          <w:p w14:paraId="0A812B64" w14:textId="60607E21" w:rsidR="00613730" w:rsidRPr="00F659FE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F659FE" w14:paraId="63F44E5D" w14:textId="77777777" w:rsidTr="00BB447B">
        <w:tc>
          <w:tcPr>
            <w:tcW w:w="990" w:type="dxa"/>
          </w:tcPr>
          <w:p w14:paraId="423B5C8D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2.6</w:t>
            </w:r>
          </w:p>
        </w:tc>
        <w:tc>
          <w:tcPr>
            <w:tcW w:w="7455" w:type="dxa"/>
          </w:tcPr>
          <w:p w14:paraId="7A5A5C32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F659FE">
              <w:t>Организация воспитательного процесса</w:t>
            </w:r>
          </w:p>
        </w:tc>
        <w:tc>
          <w:tcPr>
            <w:tcW w:w="1195" w:type="dxa"/>
          </w:tcPr>
          <w:p w14:paraId="778FD53C" w14:textId="70D3A741" w:rsidR="00613730" w:rsidRPr="00F659FE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F659FE" w14:paraId="30E06A0F" w14:textId="77777777" w:rsidTr="00BB447B">
        <w:tc>
          <w:tcPr>
            <w:tcW w:w="990" w:type="dxa"/>
          </w:tcPr>
          <w:p w14:paraId="2E6F3175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2.7</w:t>
            </w:r>
          </w:p>
        </w:tc>
        <w:tc>
          <w:tcPr>
            <w:tcW w:w="7455" w:type="dxa"/>
          </w:tcPr>
          <w:p w14:paraId="7AC93004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F659FE">
              <w:t>Комплексно-тематическое планирование</w:t>
            </w:r>
            <w:r w:rsidR="00936B13" w:rsidRPr="00F659FE">
              <w:t xml:space="preserve"> по пяти образовательным областям</w:t>
            </w:r>
          </w:p>
        </w:tc>
        <w:tc>
          <w:tcPr>
            <w:tcW w:w="1195" w:type="dxa"/>
          </w:tcPr>
          <w:p w14:paraId="1343F37B" w14:textId="02C45EB4" w:rsidR="00613730" w:rsidRPr="00F659FE" w:rsidRDefault="00613730" w:rsidP="000355B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F659FE" w14:paraId="3303C099" w14:textId="77777777" w:rsidTr="00BB447B">
        <w:tc>
          <w:tcPr>
            <w:tcW w:w="990" w:type="dxa"/>
          </w:tcPr>
          <w:p w14:paraId="2C519A04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2.8</w:t>
            </w:r>
          </w:p>
        </w:tc>
        <w:tc>
          <w:tcPr>
            <w:tcW w:w="7455" w:type="dxa"/>
          </w:tcPr>
          <w:p w14:paraId="518E59C1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F659FE">
              <w:t xml:space="preserve">Особенности взаимодействия с семьями </w:t>
            </w:r>
            <w:proofErr w:type="gramStart"/>
            <w:r w:rsidRPr="00F659FE">
              <w:t>обучающихся</w:t>
            </w:r>
            <w:proofErr w:type="gramEnd"/>
          </w:p>
        </w:tc>
        <w:tc>
          <w:tcPr>
            <w:tcW w:w="1195" w:type="dxa"/>
          </w:tcPr>
          <w:p w14:paraId="5D1613D5" w14:textId="4271DD0F" w:rsidR="00613730" w:rsidRPr="00F659FE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BB447B" w:rsidRPr="00F659FE" w14:paraId="2E8344C9" w14:textId="77777777" w:rsidTr="00BB447B">
        <w:tc>
          <w:tcPr>
            <w:tcW w:w="990" w:type="dxa"/>
          </w:tcPr>
          <w:p w14:paraId="32008ED7" w14:textId="77777777" w:rsidR="00BB447B" w:rsidRPr="00F659FE" w:rsidRDefault="00BB447B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55" w:type="dxa"/>
          </w:tcPr>
          <w:p w14:paraId="5A749F1A" w14:textId="77777777" w:rsidR="00BB447B" w:rsidRPr="00F659FE" w:rsidRDefault="00BB447B" w:rsidP="00613730">
            <w:pPr>
              <w:pStyle w:val="a3"/>
              <w:spacing w:before="0" w:beforeAutospacing="0" w:after="0" w:afterAutospacing="0"/>
              <w:jc w:val="both"/>
            </w:pPr>
            <w:r w:rsidRPr="00F659FE">
              <w:t>Часть, формируемая участниками образовательных отношений</w:t>
            </w:r>
          </w:p>
        </w:tc>
        <w:tc>
          <w:tcPr>
            <w:tcW w:w="1195" w:type="dxa"/>
          </w:tcPr>
          <w:p w14:paraId="47088FD9" w14:textId="77777777" w:rsidR="00BB447B" w:rsidRPr="00F659FE" w:rsidRDefault="00BB447B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F659FE" w14:paraId="26D85C87" w14:textId="77777777" w:rsidTr="00BB447B">
        <w:tc>
          <w:tcPr>
            <w:tcW w:w="990" w:type="dxa"/>
          </w:tcPr>
          <w:p w14:paraId="7CF29B66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659FE">
              <w:rPr>
                <w:b/>
                <w:bCs/>
              </w:rPr>
              <w:t>3</w:t>
            </w:r>
          </w:p>
        </w:tc>
        <w:tc>
          <w:tcPr>
            <w:tcW w:w="7455" w:type="dxa"/>
          </w:tcPr>
          <w:p w14:paraId="024083BB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659FE">
              <w:rPr>
                <w:b/>
              </w:rPr>
              <w:t>ОРГАНИЗАЦИОННЫЙ РАЗДЕЛ</w:t>
            </w:r>
          </w:p>
        </w:tc>
        <w:tc>
          <w:tcPr>
            <w:tcW w:w="1195" w:type="dxa"/>
          </w:tcPr>
          <w:p w14:paraId="000A512A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13730" w:rsidRPr="00F659FE" w14:paraId="74B74534" w14:textId="77777777" w:rsidTr="00BB447B">
        <w:tc>
          <w:tcPr>
            <w:tcW w:w="990" w:type="dxa"/>
          </w:tcPr>
          <w:p w14:paraId="55626E38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3.1</w:t>
            </w:r>
          </w:p>
        </w:tc>
        <w:tc>
          <w:tcPr>
            <w:tcW w:w="7455" w:type="dxa"/>
          </w:tcPr>
          <w:p w14:paraId="3C2B38A4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F659FE"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195" w:type="dxa"/>
          </w:tcPr>
          <w:p w14:paraId="6128C916" w14:textId="253A4EBC" w:rsidR="00613730" w:rsidRPr="00F659FE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F659FE" w14:paraId="52EEEF69" w14:textId="77777777" w:rsidTr="00BB447B">
        <w:tc>
          <w:tcPr>
            <w:tcW w:w="990" w:type="dxa"/>
          </w:tcPr>
          <w:p w14:paraId="35E6D187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3.2</w:t>
            </w:r>
          </w:p>
        </w:tc>
        <w:tc>
          <w:tcPr>
            <w:tcW w:w="7455" w:type="dxa"/>
          </w:tcPr>
          <w:p w14:paraId="730108C6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F659FE">
              <w:t>Особенности организации развивающей предметно-пространственной среды</w:t>
            </w:r>
          </w:p>
        </w:tc>
        <w:tc>
          <w:tcPr>
            <w:tcW w:w="1195" w:type="dxa"/>
          </w:tcPr>
          <w:p w14:paraId="09BA80E1" w14:textId="48EB5B50" w:rsidR="00613730" w:rsidRPr="00F659FE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F659FE" w14:paraId="13949444" w14:textId="77777777" w:rsidTr="00BB447B">
        <w:tc>
          <w:tcPr>
            <w:tcW w:w="990" w:type="dxa"/>
          </w:tcPr>
          <w:p w14:paraId="33636769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3.3</w:t>
            </w:r>
          </w:p>
        </w:tc>
        <w:tc>
          <w:tcPr>
            <w:tcW w:w="7455" w:type="dxa"/>
          </w:tcPr>
          <w:p w14:paraId="0782FFF0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F659FE">
              <w:t xml:space="preserve">Учебно-методическое обеспечение рабочей программы </w:t>
            </w:r>
          </w:p>
        </w:tc>
        <w:tc>
          <w:tcPr>
            <w:tcW w:w="1195" w:type="dxa"/>
          </w:tcPr>
          <w:p w14:paraId="47A15707" w14:textId="081ADDD0" w:rsidR="00613730" w:rsidRPr="00F659FE" w:rsidRDefault="00613730" w:rsidP="000355B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F659FE" w14:paraId="70345EB1" w14:textId="77777777" w:rsidTr="00BB447B">
        <w:tc>
          <w:tcPr>
            <w:tcW w:w="990" w:type="dxa"/>
          </w:tcPr>
          <w:p w14:paraId="4608BDAF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3.4</w:t>
            </w:r>
          </w:p>
        </w:tc>
        <w:tc>
          <w:tcPr>
            <w:tcW w:w="7455" w:type="dxa"/>
          </w:tcPr>
          <w:p w14:paraId="5861B944" w14:textId="77777777" w:rsidR="00613730" w:rsidRPr="00F659FE" w:rsidRDefault="00613730" w:rsidP="00613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FE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195" w:type="dxa"/>
          </w:tcPr>
          <w:p w14:paraId="380D459D" w14:textId="09BC2E90" w:rsidR="00613730" w:rsidRPr="00F659FE" w:rsidRDefault="00613730" w:rsidP="000355B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F659FE" w14:paraId="3CABDBE4" w14:textId="77777777" w:rsidTr="00BB447B">
        <w:tc>
          <w:tcPr>
            <w:tcW w:w="990" w:type="dxa"/>
          </w:tcPr>
          <w:p w14:paraId="24219128" w14:textId="77777777" w:rsidR="00613730" w:rsidRPr="00F659FE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659FE">
              <w:rPr>
                <w:bCs/>
              </w:rPr>
              <w:t>3.5</w:t>
            </w:r>
          </w:p>
        </w:tc>
        <w:tc>
          <w:tcPr>
            <w:tcW w:w="7455" w:type="dxa"/>
          </w:tcPr>
          <w:p w14:paraId="36CA71E4" w14:textId="77777777" w:rsidR="00613730" w:rsidRPr="00F659FE" w:rsidRDefault="00613730" w:rsidP="00613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FE">
              <w:rPr>
                <w:rFonts w:ascii="Times New Roman" w:hAnsi="Times New Roman" w:cs="Times New Roman"/>
                <w:sz w:val="24"/>
                <w:szCs w:val="24"/>
              </w:rPr>
              <w:t>Режим и распорядок дня в группе</w:t>
            </w:r>
          </w:p>
        </w:tc>
        <w:tc>
          <w:tcPr>
            <w:tcW w:w="1195" w:type="dxa"/>
          </w:tcPr>
          <w:p w14:paraId="0F8000D0" w14:textId="1352EE0E" w:rsidR="00613730" w:rsidRPr="00F659FE" w:rsidRDefault="00613730" w:rsidP="009069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BB447B" w:rsidRPr="00F659FE" w14:paraId="0F3F165E" w14:textId="77777777" w:rsidTr="00BB447B">
        <w:tc>
          <w:tcPr>
            <w:tcW w:w="990" w:type="dxa"/>
          </w:tcPr>
          <w:p w14:paraId="281F99BD" w14:textId="77777777" w:rsidR="00BB447B" w:rsidRPr="00F659FE" w:rsidRDefault="00BB447B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55" w:type="dxa"/>
          </w:tcPr>
          <w:p w14:paraId="5F59AE51" w14:textId="77777777" w:rsidR="00BB447B" w:rsidRPr="00F659FE" w:rsidRDefault="00BB447B" w:rsidP="00613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F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95" w:type="dxa"/>
          </w:tcPr>
          <w:p w14:paraId="0E813E48" w14:textId="6F835B36" w:rsidR="00BB447B" w:rsidRPr="00F659FE" w:rsidRDefault="00BB447B" w:rsidP="0090692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14:paraId="0249CF32" w14:textId="77777777"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14:paraId="3F54930A" w14:textId="77777777"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BB447B">
          <w:footerReference w:type="default" r:id="rId9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2A99B23D" w14:textId="77777777" w:rsidR="002A4783" w:rsidRPr="0052760A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  <w:bCs/>
        </w:rPr>
        <w:lastRenderedPageBreak/>
        <w:t>1. </w:t>
      </w:r>
      <w:r w:rsidR="002A4783" w:rsidRPr="0052760A">
        <w:rPr>
          <w:b/>
          <w:bCs/>
        </w:rPr>
        <w:t>Ц</w:t>
      </w:r>
      <w:r w:rsidRPr="0052760A">
        <w:rPr>
          <w:b/>
          <w:bCs/>
        </w:rPr>
        <w:t>ЕЛЕВОЙ РАЗДЕЛ</w:t>
      </w:r>
    </w:p>
    <w:p w14:paraId="65578C33" w14:textId="77777777" w:rsidR="00F47AE8" w:rsidRPr="0052760A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14:paraId="6AAA69A6" w14:textId="77777777" w:rsidR="00BD09AD" w:rsidRPr="0052760A" w:rsidRDefault="00531F45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  <w:bCs/>
        </w:rPr>
        <w:t>1.1. ПОЯСНИТЕЛЬНАЯ ЗАПИСКА</w:t>
      </w:r>
    </w:p>
    <w:p w14:paraId="26A3FF71" w14:textId="77777777" w:rsidR="00BD09AD" w:rsidRPr="0052760A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14:paraId="7C8B485F" w14:textId="77777777" w:rsidR="002A4783" w:rsidRPr="0052760A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</w:rPr>
        <w:t>1.1.1. Цели и задачи реализации рабочей программы</w:t>
      </w:r>
    </w:p>
    <w:p w14:paraId="066458CE" w14:textId="77777777" w:rsidR="00BD09AD" w:rsidRPr="0052760A" w:rsidRDefault="00BD09AD" w:rsidP="00BD09AD">
      <w:pPr>
        <w:pStyle w:val="a3"/>
        <w:spacing w:before="0" w:beforeAutospacing="0" w:after="0" w:afterAutospacing="0"/>
        <w:jc w:val="both"/>
        <w:rPr>
          <w:b/>
        </w:rPr>
      </w:pPr>
    </w:p>
    <w:p w14:paraId="52AF86B7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14:paraId="32CFF6F1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14:paraId="6F415AEF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(утв. приказом Министерства образования и науки Российской Федерации от 17 октября 2013 г. № 1155);</w:t>
      </w:r>
    </w:p>
    <w:p w14:paraId="394A656E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14:paraId="7622084C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казом </w:t>
      </w:r>
      <w:proofErr w:type="spellStart"/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14:paraId="12A53590" w14:textId="3977717B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52760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щего МАДОУ д/с «Дюймовочка» </w:t>
      </w:r>
      <w:r w:rsidR="00212902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23</w:t>
      </w:r>
      <w:r w:rsidR="00BB447B" w:rsidRPr="00212902">
        <w:rPr>
          <w:rFonts w:ascii="Times New Roman" w:eastAsiaTheme="minorHAnsi" w:hAnsi="Times New Roman" w:cs="Times New Roman"/>
          <w:sz w:val="24"/>
          <w:szCs w:val="24"/>
          <w:lang w:eastAsia="en-US"/>
        </w:rPr>
        <w:t>.07.202</w:t>
      </w:r>
      <w:r w:rsidR="0021290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B447B" w:rsidRPr="00212902">
        <w:rPr>
          <w:rFonts w:ascii="Times New Roman" w:eastAsiaTheme="minorHAnsi" w:hAnsi="Times New Roman" w:cs="Times New Roman"/>
          <w:sz w:val="24"/>
          <w:szCs w:val="24"/>
          <w:lang w:eastAsia="en-US"/>
        </w:rPr>
        <w:t>г. № 3</w:t>
      </w:r>
      <w:r w:rsidR="00212902">
        <w:rPr>
          <w:rFonts w:ascii="Times New Roman" w:eastAsiaTheme="minorHAnsi" w:hAnsi="Times New Roman" w:cs="Times New Roman"/>
          <w:sz w:val="24"/>
          <w:szCs w:val="24"/>
          <w:lang w:eastAsia="en-US"/>
        </w:rPr>
        <w:t>38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670482CB" w14:textId="6A50E30E" w:rsidR="00BD09AD" w:rsidRPr="0052760A" w:rsidRDefault="00BD09AD" w:rsidP="00BB4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14:paraId="331A8967" w14:textId="77777777" w:rsidR="00BD09AD" w:rsidRPr="0052760A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14:paraId="1C15FE3A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6A754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760A"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A0DF417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5A0780" w14:textId="77777777" w:rsidR="0093693C" w:rsidRPr="0052760A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2760A">
        <w:rPr>
          <w:b/>
        </w:rPr>
        <w:t xml:space="preserve">Задачи </w:t>
      </w:r>
      <w:r w:rsidR="005C7ABD" w:rsidRPr="0052760A">
        <w:rPr>
          <w:rFonts w:eastAsia="Times New Roman"/>
          <w:b/>
        </w:rPr>
        <w:t>рабочей программы</w:t>
      </w:r>
      <w:r w:rsidRPr="0052760A">
        <w:rPr>
          <w:b/>
        </w:rPr>
        <w:t>:</w:t>
      </w:r>
    </w:p>
    <w:p w14:paraId="7CDE779D" w14:textId="77777777"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7D9FB220" w14:textId="77777777"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приобщение</w:t>
      </w:r>
      <w:r w:rsidR="002E1FDA"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>5-6 лет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к базовым ценностям российского народа - жизнь,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стоинство, права и свободы человека, патриотизм, гражданственность, высокие нра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ственные идеалы, крепкая семья, созидательный труд, приоритет духовного над матер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альным, гуманизм, милосердие, справедливость, коллективизм, взаимопомощь и взаим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новления опыта действий и поступков на основе осмысления ценностей;</w:t>
      </w:r>
    </w:p>
    <w:p w14:paraId="72816BA2" w14:textId="77777777"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построение (структурирование) содержания образовательной деятельности на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нове учёта возрастных и индивидуальных особенностей развития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 5-6 лет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0B2959" w14:textId="77777777"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создание условий для равного доступа к образованию для детей 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 xml:space="preserve">5-6 лет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 учётом разнообразия образовательных потребностей и индивидуальных возможностей;</w:t>
      </w:r>
    </w:p>
    <w:p w14:paraId="493E3324" w14:textId="77777777"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охрана и укрепление физического и психического здоровья детей,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их эмоци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нального благополучия;</w:t>
      </w:r>
    </w:p>
    <w:p w14:paraId="723CD6EC" w14:textId="77777777"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развития физических, личностных, нравственных качеств и основ па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230E1CB0" w14:textId="77777777"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6F6F56A3" w14:textId="77777777"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достижен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>ие детьми на этапе завершения дошкольного образования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уровня разв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тия, необходимого и достаточного для успешного освоения ими образовательных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грамм начального общего образования.</w:t>
      </w:r>
    </w:p>
    <w:p w14:paraId="1D5BAF17" w14:textId="77777777" w:rsidR="00D561B3" w:rsidRPr="0052760A" w:rsidRDefault="00D561B3" w:rsidP="00BD09AD">
      <w:pPr>
        <w:pStyle w:val="a3"/>
        <w:spacing w:before="0" w:beforeAutospacing="0" w:after="0" w:afterAutospacing="0"/>
        <w:ind w:firstLine="567"/>
        <w:jc w:val="both"/>
      </w:pPr>
    </w:p>
    <w:p w14:paraId="6158D334" w14:textId="77777777" w:rsidR="00FE1F74" w:rsidRPr="0052760A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52760A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BD09AD" w:rsidRPr="0052760A">
        <w:rPr>
          <w:rFonts w:ascii="Times New Roman" w:hAnsi="Times New Roman" w:cs="Times New Roman"/>
          <w:b/>
          <w:bCs/>
          <w:sz w:val="24"/>
          <w:szCs w:val="24"/>
        </w:rPr>
        <w:t>нципы и подходы к формированию рабочей п</w:t>
      </w:r>
      <w:r w:rsidR="00FE1F74" w:rsidRPr="0052760A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14:paraId="27AB6788" w14:textId="77777777" w:rsidR="00BD09AD" w:rsidRPr="0052760A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ния, установленных ФГОС ДО:</w:t>
      </w:r>
    </w:p>
    <w:p w14:paraId="75AF869F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14:paraId="69CC8722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14:paraId="6669097A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вершеннолетних членов семьи, принимающих участие в воспитании детей 5-6 лет, а также педагогических работников</w:t>
      </w:r>
      <w:r w:rsidRPr="005276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14:paraId="669D7D43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шений;</w:t>
      </w:r>
    </w:p>
    <w:p w14:paraId="42DB5B6A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744ED6CF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14:paraId="0F93B338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ударства;</w:t>
      </w:r>
    </w:p>
    <w:p w14:paraId="304F341A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698E8B3B" w14:textId="77777777"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14:paraId="1C8042B5" w14:textId="77777777" w:rsidR="00941DA2" w:rsidRPr="0052760A" w:rsidRDefault="00BD09AD" w:rsidP="002E1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14:paraId="7F8BDF49" w14:textId="77777777" w:rsidR="00531F45" w:rsidRPr="0052760A" w:rsidRDefault="00531F45" w:rsidP="00DA62D9">
      <w:pPr>
        <w:pStyle w:val="a3"/>
        <w:spacing w:before="0" w:beforeAutospacing="0" w:after="0" w:afterAutospacing="0"/>
        <w:jc w:val="both"/>
      </w:pPr>
    </w:p>
    <w:p w14:paraId="3401E2F0" w14:textId="77777777" w:rsidR="00F85A06" w:rsidRPr="0052760A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2E1FDA" w:rsidRPr="0052760A">
        <w:rPr>
          <w:rFonts w:ascii="Times New Roman" w:hAnsi="Times New Roman" w:cs="Times New Roman"/>
          <w:b/>
          <w:bCs/>
          <w:i/>
          <w:sz w:val="24"/>
          <w:szCs w:val="24"/>
        </w:rPr>
        <w:t>рабочей программы</w:t>
      </w:r>
      <w:r w:rsidRPr="005276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являются:</w:t>
      </w:r>
    </w:p>
    <w:p w14:paraId="476BEEEC" w14:textId="77777777" w:rsidR="00EB7D53" w:rsidRPr="0052760A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52760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52760A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52760A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5276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14:paraId="12B9B67E" w14:textId="77777777" w:rsidR="00995A2B" w:rsidRPr="0052760A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52760A">
        <w:t>- </w:t>
      </w:r>
      <w:r w:rsidR="00995A2B" w:rsidRPr="0052760A">
        <w:rPr>
          <w:i/>
        </w:rPr>
        <w:t>интегративный подход</w:t>
      </w:r>
      <w:r w:rsidR="00995A2B" w:rsidRPr="0052760A">
        <w:t xml:space="preserve">, ориентирующий на </w:t>
      </w:r>
      <w:r w:rsidR="00053472" w:rsidRPr="0052760A">
        <w:rPr>
          <w:rFonts w:eastAsia="Times New Roman"/>
        </w:rPr>
        <w:t>интеграцию</w:t>
      </w:r>
      <w:r w:rsidR="00995A2B" w:rsidRPr="0052760A">
        <w:rPr>
          <w:rFonts w:eastAsia="Times New Roman"/>
        </w:rPr>
        <w:t xml:space="preserve"> процессов обучения, во</w:t>
      </w:r>
      <w:r w:rsidR="00995A2B" w:rsidRPr="0052760A">
        <w:rPr>
          <w:rFonts w:eastAsia="Times New Roman"/>
        </w:rPr>
        <w:t>с</w:t>
      </w:r>
      <w:r w:rsidR="00995A2B" w:rsidRPr="0052760A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14:paraId="799AC2AE" w14:textId="77777777" w:rsidR="00EB7D53" w:rsidRPr="0052760A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</w:t>
      </w:r>
      <w:r w:rsidR="00EB7D53" w:rsidRPr="0052760A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52760A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52760A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52760A">
        <w:rPr>
          <w:rFonts w:ascii="Times New Roman" w:hAnsi="Times New Roman" w:cs="Times New Roman"/>
          <w:sz w:val="24"/>
          <w:szCs w:val="24"/>
        </w:rPr>
        <w:t>з</w:t>
      </w:r>
      <w:r w:rsidR="00EB7D53" w:rsidRPr="0052760A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14:paraId="412B9548" w14:textId="77777777" w:rsidR="00F85A06" w:rsidRPr="0052760A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52760A">
        <w:rPr>
          <w:rFonts w:ascii="Times New Roman" w:hAnsi="Times New Roman" w:cs="Times New Roman"/>
          <w:bCs/>
          <w:sz w:val="24"/>
          <w:szCs w:val="24"/>
        </w:rPr>
        <w:t> </w:t>
      </w:r>
      <w:r w:rsidRPr="0052760A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52760A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52760A">
        <w:rPr>
          <w:rFonts w:ascii="Times New Roman" w:hAnsi="Times New Roman" w:cs="Times New Roman"/>
          <w:sz w:val="24"/>
          <w:szCs w:val="24"/>
        </w:rPr>
        <w:t>соз</w:t>
      </w:r>
      <w:r w:rsidR="00F73EF8" w:rsidRPr="0052760A">
        <w:rPr>
          <w:rFonts w:ascii="Times New Roman" w:hAnsi="Times New Roman" w:cs="Times New Roman"/>
          <w:sz w:val="24"/>
          <w:szCs w:val="24"/>
        </w:rPr>
        <w:t>дания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ее </w:t>
      </w:r>
      <w:r w:rsidRPr="0052760A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="00F73EF8" w:rsidRPr="0052760A">
        <w:rPr>
          <w:rFonts w:ascii="Times New Roman" w:hAnsi="Times New Roman" w:cs="Times New Roman"/>
          <w:sz w:val="24"/>
          <w:szCs w:val="24"/>
        </w:rPr>
        <w:t>стей;</w:t>
      </w:r>
    </w:p>
    <w:p w14:paraId="400ABF9A" w14:textId="77777777" w:rsidR="00F85A06" w:rsidRPr="0052760A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="00F73EF8" w:rsidRPr="0052760A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="00053472" w:rsidRPr="0052760A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52760A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52760A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52760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5276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52760A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52760A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52760A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5276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65459E" w14:textId="77777777" w:rsidR="0093693C" w:rsidRPr="0052760A" w:rsidRDefault="0093693C" w:rsidP="00FE1F74">
      <w:pPr>
        <w:pStyle w:val="a3"/>
        <w:spacing w:before="0" w:beforeAutospacing="0" w:after="0" w:afterAutospacing="0"/>
        <w:jc w:val="both"/>
        <w:rPr>
          <w:b/>
        </w:rPr>
      </w:pPr>
    </w:p>
    <w:p w14:paraId="032CB3F7" w14:textId="77777777" w:rsidR="002A4783" w:rsidRPr="0052760A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2760A">
        <w:rPr>
          <w:b/>
        </w:rPr>
        <w:t>1.1.3. </w:t>
      </w:r>
      <w:r w:rsidR="0093693C" w:rsidRPr="0052760A">
        <w:rPr>
          <w:b/>
        </w:rPr>
        <w:t>З</w:t>
      </w:r>
      <w:r w:rsidR="002A4783" w:rsidRPr="0052760A">
        <w:rPr>
          <w:b/>
        </w:rPr>
        <w:t xml:space="preserve">начимые для разработки и реализации </w:t>
      </w:r>
      <w:r w:rsidR="001E0900" w:rsidRPr="0052760A">
        <w:rPr>
          <w:b/>
        </w:rPr>
        <w:t>рабочей программы</w:t>
      </w:r>
      <w:r w:rsidR="006D2EFB" w:rsidRPr="0052760A">
        <w:rPr>
          <w:b/>
        </w:rPr>
        <w:t xml:space="preserve"> характер</w:t>
      </w:r>
      <w:r w:rsidR="006D2EFB" w:rsidRPr="0052760A">
        <w:rPr>
          <w:b/>
        </w:rPr>
        <w:t>и</w:t>
      </w:r>
      <w:r w:rsidR="006D2EFB" w:rsidRPr="0052760A">
        <w:rPr>
          <w:b/>
        </w:rPr>
        <w:t xml:space="preserve">стики, в </w:t>
      </w:r>
      <w:proofErr w:type="spellStart"/>
      <w:r w:rsidR="006D2EFB" w:rsidRPr="0052760A">
        <w:rPr>
          <w:b/>
        </w:rPr>
        <w:t>т.ч</w:t>
      </w:r>
      <w:proofErr w:type="spellEnd"/>
      <w:r w:rsidR="006D2EFB" w:rsidRPr="0052760A">
        <w:rPr>
          <w:b/>
        </w:rPr>
        <w:t>.</w:t>
      </w:r>
      <w:r w:rsidR="002A4783" w:rsidRPr="0052760A">
        <w:rPr>
          <w:b/>
        </w:rPr>
        <w:t xml:space="preserve"> характеристики особенностей развития детей </w:t>
      </w:r>
      <w:r w:rsidR="001E0900" w:rsidRPr="0052760A">
        <w:rPr>
          <w:b/>
        </w:rPr>
        <w:t xml:space="preserve">5-6 лет </w:t>
      </w:r>
    </w:p>
    <w:p w14:paraId="6500BE0E" w14:textId="77777777" w:rsidR="001E0900" w:rsidRPr="0052760A" w:rsidRDefault="001E0900" w:rsidP="001E0900">
      <w:pPr>
        <w:pStyle w:val="a3"/>
        <w:spacing w:before="0" w:beforeAutospacing="0" w:after="0" w:afterAutospacing="0"/>
        <w:ind w:firstLine="567"/>
        <w:jc w:val="both"/>
      </w:pPr>
      <w:r w:rsidRPr="0052760A">
        <w:rPr>
          <w:bCs/>
        </w:rPr>
        <w:t>При разработке рабочей программы учитывались следующие значимые характер</w:t>
      </w:r>
      <w:r w:rsidRPr="0052760A">
        <w:rPr>
          <w:bCs/>
        </w:rPr>
        <w:t>и</w:t>
      </w:r>
      <w:r w:rsidRPr="0052760A">
        <w:rPr>
          <w:bCs/>
        </w:rPr>
        <w:t>стики: географическое месторасположение; социокультурная среда; контингент воспита</w:t>
      </w:r>
      <w:r w:rsidRPr="0052760A">
        <w:rPr>
          <w:bCs/>
        </w:rPr>
        <w:t>н</w:t>
      </w:r>
      <w:r w:rsidRPr="0052760A">
        <w:rPr>
          <w:bCs/>
        </w:rPr>
        <w:t xml:space="preserve">ников; </w:t>
      </w:r>
      <w:r w:rsidRPr="0052760A">
        <w:t>характеристики особенностей развития детей.</w:t>
      </w:r>
    </w:p>
    <w:p w14:paraId="6888092F" w14:textId="77777777" w:rsidR="001E0900" w:rsidRPr="0052760A" w:rsidRDefault="001E0900" w:rsidP="008D6A95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14:paraId="45D548B5" w14:textId="77777777" w:rsidR="00FD6B67" w:rsidRPr="0052760A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52760A">
        <w:rPr>
          <w:b/>
          <w:bCs/>
        </w:rPr>
        <w:t xml:space="preserve">Характеристика контингента </w:t>
      </w:r>
      <w:r w:rsidR="00531F45" w:rsidRPr="0052760A">
        <w:rPr>
          <w:b/>
          <w:bCs/>
        </w:rPr>
        <w:t>обучающихся</w:t>
      </w:r>
      <w:r w:rsidR="001E0900" w:rsidRPr="0052760A">
        <w:rPr>
          <w:b/>
          <w:bCs/>
        </w:rPr>
        <w:t xml:space="preserve"> 5-6 лет</w:t>
      </w:r>
    </w:p>
    <w:p w14:paraId="22533287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Ребёнок 5-6 лет стремится познать себя и другого человека как представителя общ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ства (ближайшего социума), постепенно начинает осознавать связи и зависимости в соц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альном поведении и взаимоотношениях людей. </w:t>
      </w:r>
    </w:p>
    <w:p w14:paraId="6CC638A9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В этом возрасте в поведении дошкольников происходят качественные изменения - формируется</w:t>
      </w:r>
      <w:r w:rsidR="00CE3957" w:rsidRPr="0052760A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spellStart"/>
      <w:r w:rsidR="00CE3957" w:rsidRPr="0052760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E3957" w:rsidRPr="0052760A">
        <w:rPr>
          <w:rFonts w:ascii="Times New Roman" w:hAnsi="Times New Roman" w:cs="Times New Roman"/>
          <w:sz w:val="24"/>
          <w:szCs w:val="24"/>
        </w:rPr>
        <w:t>, т.е</w:t>
      </w:r>
      <w:r w:rsidRPr="0052760A">
        <w:rPr>
          <w:rFonts w:ascii="Times New Roman" w:hAnsi="Times New Roman" w:cs="Times New Roman"/>
          <w:sz w:val="24"/>
          <w:szCs w:val="24"/>
        </w:rPr>
        <w:t>. дети начинают предъявлять к себе те тр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бования, которые раньше предъявлялись им взрослыми. </w:t>
      </w:r>
    </w:p>
    <w:p w14:paraId="0B78A083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возрасте от 5 до 6 лет происходят изменения в представлениях ребёнка о себе. </w:t>
      </w:r>
    </w:p>
    <w:p w14:paraId="2DB27178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5-6 лет у ребёнка формируется система первичной гендерной идентичности,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этому после 6 лет воспитательные воздействия на формирование её отдельных сторон уже гораздо менее эффективны. </w:t>
      </w:r>
    </w:p>
    <w:p w14:paraId="31B7E50E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Существенные изменения происходят в этом возрасте в детской игре, а именно в и</w:t>
      </w:r>
      <w:r w:rsidRPr="0052760A">
        <w:rPr>
          <w:rFonts w:ascii="Times New Roman" w:hAnsi="Times New Roman" w:cs="Times New Roman"/>
          <w:sz w:val="24"/>
          <w:szCs w:val="24"/>
        </w:rPr>
        <w:t>г</w:t>
      </w:r>
      <w:r w:rsidRPr="0052760A">
        <w:rPr>
          <w:rFonts w:ascii="Times New Roman" w:hAnsi="Times New Roman" w:cs="Times New Roman"/>
          <w:sz w:val="24"/>
          <w:szCs w:val="24"/>
        </w:rPr>
        <w:t>ровом взаимодействии, в котором существенное место начинает занимать совместное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 xml:space="preserve">суждение правил игры. Усложняется игровое пространство. </w:t>
      </w:r>
    </w:p>
    <w:p w14:paraId="76DB2977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Более совершенной становится крупная моторика. </w:t>
      </w:r>
    </w:p>
    <w:p w14:paraId="50D2C333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Представления об основных свойствах предметов ещё более расширяются и углу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 xml:space="preserve">ляются. </w:t>
      </w:r>
    </w:p>
    <w:p w14:paraId="409756DD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Дети хорошо усваивают названия тех дней недели и месяцев года, с которыми связ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ны яркие события. Внимание детей становится более устойчивым и произвольным. </w:t>
      </w:r>
    </w:p>
    <w:p w14:paraId="08EC463D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Объём памяти изменяется не существенно. Улучшается её устойчивость. </w:t>
      </w:r>
    </w:p>
    <w:p w14:paraId="6B4F3F7D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5-6 лет ведущее значение приобретает наглядно-образное мышление, которое по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14:paraId="5A439A7D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ляясь от практической деятельности и предваряя её. </w:t>
      </w:r>
    </w:p>
    <w:p w14:paraId="6E8AA5D1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тивно пополняется. Дошкольники могут использовать в речи сложные случаи грамматики. Строят игровые и деловые диалоги.</w:t>
      </w:r>
    </w:p>
    <w:p w14:paraId="58083F28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взрослыми, сверстниками, с и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 xml:space="preserve">торией страны. </w:t>
      </w:r>
    </w:p>
    <w:p w14:paraId="4F6BC1AA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Повышаются возможности безопасности жизнедеятельности ребенка 5-6 лет. </w:t>
      </w:r>
    </w:p>
    <w:p w14:paraId="73F17251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активно развиваются планирование и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самооцен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трудовой деятельности (при условии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всех других компонентов детского труда). </w:t>
      </w:r>
    </w:p>
    <w:p w14:paraId="10BB8C48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14:paraId="06016D91" w14:textId="77777777" w:rsidR="00EB7D53" w:rsidRPr="0052760A" w:rsidRDefault="00A3265A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</w:t>
      </w:r>
      <w:r w:rsidR="00EB7D53" w:rsidRPr="0052760A">
        <w:rPr>
          <w:rFonts w:ascii="Times New Roman" w:hAnsi="Times New Roman" w:cs="Times New Roman"/>
          <w:sz w:val="24"/>
          <w:szCs w:val="24"/>
        </w:rPr>
        <w:t>роисходит существенное обогащение музыкальной эрудиции детей. Соверше</w:t>
      </w:r>
      <w:r w:rsidR="00EB7D53" w:rsidRPr="0052760A">
        <w:rPr>
          <w:rFonts w:ascii="Times New Roman" w:hAnsi="Times New Roman" w:cs="Times New Roman"/>
          <w:sz w:val="24"/>
          <w:szCs w:val="24"/>
        </w:rPr>
        <w:t>н</w:t>
      </w:r>
      <w:r w:rsidR="00EB7D53" w:rsidRPr="0052760A">
        <w:rPr>
          <w:rFonts w:ascii="Times New Roman" w:hAnsi="Times New Roman" w:cs="Times New Roman"/>
          <w:sz w:val="24"/>
          <w:szCs w:val="24"/>
        </w:rPr>
        <w:t>ствуется качество музыкальной деятельности. Творческие проявления становятся более осознанными и направленными.</w:t>
      </w:r>
    </w:p>
    <w:p w14:paraId="7FD50B1F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продуктивной деятельности дети могут изобразить задуманное.</w:t>
      </w:r>
    </w:p>
    <w:p w14:paraId="2B188DFD" w14:textId="77777777"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Конструируют по условиям, заданным взрослым, но уже готовы к самостоятельному творческому конструированию из разных материалов. </w:t>
      </w:r>
    </w:p>
    <w:p w14:paraId="47FAB325" w14:textId="77777777" w:rsidR="00D85425" w:rsidRPr="0052760A" w:rsidRDefault="00D85425" w:rsidP="0052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B76E3A" w14:textId="77777777" w:rsidR="006D2EFB" w:rsidRPr="0052760A" w:rsidRDefault="00D369DD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936B13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ПРОГРА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  <w:r w:rsidR="001E0900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0C9477" w14:textId="77777777" w:rsidR="00936B13" w:rsidRPr="0052760A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87A90" w14:textId="0F0B64B2"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планируемые результаты </w:t>
      </w:r>
      <w:r w:rsidR="00C210EC">
        <w:rPr>
          <w:rFonts w:ascii="Times New Roman" w:eastAsia="Times New Roman" w:hAnsi="Times New Roman" w:cs="Times New Roman"/>
          <w:sz w:val="24"/>
          <w:szCs w:val="24"/>
        </w:rPr>
        <w:t>ОП ДО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не ниже соответствующих содерж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ния и планируемых результатов Федеральной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для детей к 6 годам.</w:t>
      </w:r>
    </w:p>
    <w:p w14:paraId="6E72BE47" w14:textId="77777777" w:rsidR="001E0900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специфика дошкольного возраста и системные особе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ности ДО делают неправомерными требования от ребёнка конкретных образовательных достижений. </w:t>
      </w:r>
    </w:p>
    <w:p w14:paraId="42FA8D13" w14:textId="236E9162"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C210EC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C210E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возрастные характеристики возможных достижений ребёнка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 xml:space="preserve">к 6 годам. </w:t>
      </w:r>
    </w:p>
    <w:p w14:paraId="2102DF4E" w14:textId="77777777"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14:paraId="063D7F2B" w14:textId="77777777" w:rsidR="001E0900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</w:p>
    <w:p w14:paraId="00444135" w14:textId="77777777" w:rsidR="001E0900" w:rsidRPr="0052760A" w:rsidRDefault="001E0900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соответствующую целевую группу.</w:t>
      </w:r>
    </w:p>
    <w:p w14:paraId="558644A7" w14:textId="77777777" w:rsidR="000F1F76" w:rsidRPr="0052760A" w:rsidRDefault="000F1F7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48F91" w14:textId="2B180CD2" w:rsidR="001E0900" w:rsidRPr="0052760A" w:rsidRDefault="001E09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(целевые ориентиры) освоения </w:t>
      </w:r>
      <w:r w:rsidR="00C210EC"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="00C210EC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(к 6 годам):</w:t>
      </w:r>
    </w:p>
    <w:p w14:paraId="190467D3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казывает избирательность и инициативу при выполнении упражнений, имеет представл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о некоторых видах спорта, туризме, как форме активного отдыха;</w:t>
      </w:r>
    </w:p>
    <w:p w14:paraId="590FBB54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осознанность во время занятий физической культурой, демо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4B926FC3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4BD67B68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духовно-нравственные качества и основы патриотизма в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цессе ознакомления с видами спорта и достижениями российских спортсменов;</w:t>
      </w:r>
    </w:p>
    <w:p w14:paraId="7E493060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владеет основными способами укрепления здоровья (закаливание, утре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няя гимнастика, соблюдение личной гигиены, безопасное поведение и другие); мотивир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ван на сбережение и укрепление собственного здоровья и здоровья окружающих;</w:t>
      </w:r>
    </w:p>
    <w:p w14:paraId="58D1CCC8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комым людям, при общении со взрослыми и сверстниками ориентируется на общеприн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тые нормы и правила культуры поведения, проявляет в поведении уважение и привяза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ность к родителям (законным представителям), демонстрирует уважение к педагогам,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тересуется жизнью семьи и ДОО;</w:t>
      </w:r>
    </w:p>
    <w:p w14:paraId="03AA02E1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способен различать разные эмоциональные состояния взрослых и сверс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ников, учитывает их в своем поведении, откликается на просьбу помочь, в оценке посту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ков опирается на нравственные представления;</w:t>
      </w:r>
    </w:p>
    <w:p w14:paraId="2C3D2CA2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41E613D9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 поведения на улице;</w:t>
      </w:r>
    </w:p>
    <w:p w14:paraId="3294533C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7F49F1BF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инициативу и самостоятельность в процессе придумывания 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 и понятиями, самостоятельно пересказывает рассказы и сказки, проявляет избирател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ное отношение к произведениям определенной тематики и жанра;</w:t>
      </w:r>
    </w:p>
    <w:p w14:paraId="52CC1B21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чинно-следственного характера, приводит логические высказывания; проявляет любозн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тельность;</w:t>
      </w:r>
    </w:p>
    <w:p w14:paraId="7B39ACCF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рациям анализа, сравнения, обобщения, систематизации, классификации и другим, опер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руя предметами разными по величине, форме, количеству; владеет счетом, ориентировкой в пространстве и времени;</w:t>
      </w:r>
    </w:p>
    <w:p w14:paraId="6EA769A6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знает о цифровых средствах познания окружающей действительности,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пользует некоторые из них, придерживаясь правил безопасного обращения с ними;</w:t>
      </w:r>
    </w:p>
    <w:p w14:paraId="278CE73D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познавательный интерес к населенному пункту, в котором 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вет, знает некоторые сведения о его достопримечательностях, событиях городской и сел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ской жизни; знает название своей страны, её государственные символы;</w:t>
      </w:r>
    </w:p>
    <w:p w14:paraId="638FD238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блюдает правила поведения в природе, ухаживает за растениями и животными, бережно относится к ним;</w:t>
      </w:r>
    </w:p>
    <w:p w14:paraId="1F809DFD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и (или) с желанием занимается музыкальной, изобраз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2439BF1D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56658AF5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самостоятельно определяет замысел рисунка, аппликации, лепки, постро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1090C787" w14:textId="77777777"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согласовывает свои интересы с интересами партнеров в игровой деятел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1D433673" w14:textId="77777777" w:rsidR="006D2EFB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игровому экспериментированию, развивающим и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знавательным играм, в играх с готовым содержанием и правилами действует в точном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ответствии с игровой задачей и правилами.</w:t>
      </w:r>
    </w:p>
    <w:p w14:paraId="368C9A4B" w14:textId="77777777" w:rsidR="0052760A" w:rsidRDefault="0052760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7F1C8" w14:textId="77777777" w:rsidR="007C4FE6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Pr="0052760A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14:paraId="0AD36AE3" w14:textId="77777777" w:rsidR="00167522" w:rsidRPr="0052760A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84926" w14:textId="77777777" w:rsidR="00167522" w:rsidRPr="0052760A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Оценивание качества образовательной деятельности </w:t>
      </w:r>
      <w:r w:rsidR="00660300" w:rsidRPr="0052760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8F4CF8" w:rsidRPr="0052760A">
        <w:rPr>
          <w:rFonts w:ascii="Times New Roman" w:hAnsi="Times New Roman" w:cs="Times New Roman"/>
          <w:bCs/>
          <w:sz w:val="24"/>
          <w:szCs w:val="24"/>
        </w:rPr>
        <w:t>рабочей программе</w:t>
      </w:r>
      <w:r w:rsidR="00660300" w:rsidRPr="00527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sz w:val="24"/>
          <w:szCs w:val="24"/>
        </w:rPr>
        <w:t>ос</w:t>
      </w:r>
      <w:r w:rsidRPr="0052760A">
        <w:rPr>
          <w:rFonts w:ascii="Times New Roman" w:hAnsi="Times New Roman" w:cs="Times New Roman"/>
          <w:bCs/>
          <w:sz w:val="24"/>
          <w:szCs w:val="24"/>
        </w:rPr>
        <w:t>у</w:t>
      </w:r>
      <w:r w:rsidRPr="0052760A">
        <w:rPr>
          <w:rFonts w:ascii="Times New Roman" w:hAnsi="Times New Roman" w:cs="Times New Roman"/>
          <w:bCs/>
          <w:sz w:val="24"/>
          <w:szCs w:val="24"/>
        </w:rPr>
        <w:t>ществляется в форме педагогической диагностики.</w:t>
      </w:r>
    </w:p>
    <w:p w14:paraId="17DB29F9" w14:textId="77777777" w:rsidR="00660300" w:rsidRPr="0052760A" w:rsidRDefault="006603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14:paraId="4DE5EFFA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14:paraId="09341E58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2F7CC540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ДО.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ожет проводиться оценка индивидуального развития детей, которая осуществляется педагогом в рамках педагогической диагностики. </w:t>
      </w:r>
    </w:p>
    <w:p w14:paraId="60A7F354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ных результатов обусловлена следующими требованиями ФГОС ДО:</w:t>
      </w:r>
    </w:p>
    <w:p w14:paraId="262EB782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основной образовательной программы ДО зад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6942AF78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3E52861B" w14:textId="17576DB5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освоение </w:t>
      </w:r>
      <w:r w:rsidR="00C210EC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C210E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не сопровождается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промежуточных аттестаций и итоговой аттестации обучающихся.</w:t>
      </w:r>
    </w:p>
    <w:p w14:paraId="7EEF88C8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14:paraId="465F4BBB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50E90E23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14:paraId="17D04051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2B40109C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</w:t>
      </w:r>
      <w:r w:rsidR="00942D84" w:rsidRPr="0052760A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</w:t>
      </w:r>
      <w:r w:rsidR="00A37284" w:rsidRPr="0052760A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возрастной группой (заключительная, финальная диагностика). </w:t>
      </w:r>
    </w:p>
    <w:p w14:paraId="53C9F874" w14:textId="77777777"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диагностики на начальном этапе учитывается адаптационный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од пребывания ребёнка в группе. </w:t>
      </w:r>
    </w:p>
    <w:p w14:paraId="064D546F" w14:textId="77777777" w:rsidR="00446AF8" w:rsidRPr="0052760A" w:rsidRDefault="00167522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Мониторинг 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динамики индивидуального ра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вития детей, динамики их образовательных достижений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осуществляется два раз в год: 3-4 неделя сентября, 3-4 неделя мая в форме итоговых занятий и наблюдений за деятельн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стью обучающихся в разные режимные моменты. </w:t>
      </w:r>
    </w:p>
    <w:p w14:paraId="5FACD514" w14:textId="77777777"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6. Педагогическая диагностика индивидуального развития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 проводится педаг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гом в произвольной форме на основе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14:paraId="0477474C" w14:textId="77777777"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14:paraId="6EF6D8B7" w14:textId="77777777"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14:paraId="0EE4E7D5" w14:textId="77777777"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14:paraId="7E9E99E3" w14:textId="77777777"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14:paraId="25828C8E" w14:textId="77777777"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специальные методики диагностики физического, коммуникативного, познавател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ного, речевого, художественно-эстетического развития.</w:t>
      </w:r>
    </w:p>
    <w:p w14:paraId="1C56FD6D" w14:textId="77777777"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14:paraId="50451045" w14:textId="77777777"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Ориентирами для наблюдения являются возрастные характеристики развития ребё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14:paraId="048E0076" w14:textId="77777777"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наблюдает за поведением ребёнка в деятельности (игровой, общении,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знавательно-исследовательской, изобразительной, конструировании, двигательной),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ситуациях (в режимных процессах, в группе и на прогулке, совместной и самосто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детей и других ситуациях). </w:t>
      </w:r>
    </w:p>
    <w:p w14:paraId="56B456BA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процессе наблюдения педагог отмечает особенности проявления ребёнком ли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ностных качеств,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14:paraId="5F700FAF" w14:textId="77777777"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Наблюдая за поведением ребёнка, педагог обращает внимание на частоту проявл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14:paraId="69169EEA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14:paraId="23DB57E4" w14:textId="77777777"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бирает самостоятельно. </w:t>
      </w:r>
    </w:p>
    <w:p w14:paraId="30C79A59" w14:textId="77777777"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Оптимальной формой фиксации результатов наблюдения может являться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карта ра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вития ребёнка.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791DF9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позволит педагогу выявить и проанализировать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657FCAE6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7297B3B1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8. Анализ продуктов детской деятельности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осуществляться на основе изуч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40D57AD9" w14:textId="77777777"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9. Педагогическая диагностика завершается анализом полученных данных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 которых педагог выстраивает взаимодействие с детьми, организует РППС, мотивир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ющую активную творческую деятельность обучающихся, составляет индивидуальные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разовательные маршруты освоения образовательной </w:t>
      </w:r>
      <w:r w:rsidR="00942D84" w:rsidRPr="0052760A">
        <w:rPr>
          <w:rFonts w:ascii="Times New Roman" w:eastAsia="Times New Roman" w:hAnsi="Times New Roman" w:cs="Times New Roman"/>
          <w:sz w:val="24"/>
          <w:szCs w:val="24"/>
        </w:rPr>
        <w:t>рабочей программы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осознанно и 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ленаправленно проектирует образовательный процесс.</w:t>
      </w:r>
    </w:p>
    <w:p w14:paraId="58D69FE3" w14:textId="77777777"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никновения трудностей в освоении образовательной программы), которую проводят кв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лифицированные специалисты (педагоги-психологи, психологи). Участие ребёнка в пс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хологической диагностике допускается только с согласия его родителей (законных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ставителей). </w:t>
      </w:r>
    </w:p>
    <w:p w14:paraId="3CC0A520" w14:textId="77777777" w:rsidR="00C26C69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458B986A" w14:textId="54D7C4FC" w:rsidR="00446AF8" w:rsidRPr="00446AF8" w:rsidRDefault="00446AF8" w:rsidP="00446A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 старшей группы «</w:t>
      </w:r>
      <w:r w:rsidR="00C210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Улыбка</w:t>
      </w: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»</w:t>
      </w:r>
    </w:p>
    <w:p w14:paraId="1762E18B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14:paraId="47734C77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14:paraId="2D494933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14:paraId="6F89E671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Цель: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14:paraId="185A70BE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14:paraId="60A3EDE2" w14:textId="77777777" w:rsidR="00446AF8" w:rsidRPr="00212902" w:rsidRDefault="00446AF8" w:rsidP="00446AF8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14:paraId="0BE9CE2C" w14:textId="77777777" w:rsidR="00446AF8" w:rsidRPr="00212902" w:rsidRDefault="00446AF8" w:rsidP="00446AF8">
      <w:pPr>
        <w:numPr>
          <w:ilvl w:val="0"/>
          <w:numId w:val="21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14:paraId="23972402" w14:textId="77777777" w:rsidR="00446AF8" w:rsidRPr="00212902" w:rsidRDefault="00446AF8" w:rsidP="00446AF8">
      <w:pPr>
        <w:numPr>
          <w:ilvl w:val="0"/>
          <w:numId w:val="21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14:paraId="784D3924" w14:textId="77777777" w:rsidR="00446AF8" w:rsidRPr="00212902" w:rsidRDefault="00446AF8" w:rsidP="00446AF8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14:paraId="459600CE" w14:textId="77777777" w:rsidR="00446AF8" w:rsidRPr="00212902" w:rsidRDefault="00446AF8" w:rsidP="00446AF8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14:paraId="26A9B9E0" w14:textId="77777777" w:rsidR="00446AF8" w:rsidRPr="00212902" w:rsidRDefault="00446AF8" w:rsidP="00446AF8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14:paraId="584C9473" w14:textId="77777777" w:rsidR="00446AF8" w:rsidRPr="00212902" w:rsidRDefault="00446AF8" w:rsidP="00446AF8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14:paraId="0CE7E3F6" w14:textId="77777777" w:rsidR="00446AF8" w:rsidRPr="00212902" w:rsidRDefault="00446AF8" w:rsidP="00446AF8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нове уникальности социально-экономических процессов Ханты – Мансийского округа.</w:t>
      </w:r>
    </w:p>
    <w:p w14:paraId="37210239" w14:textId="77777777" w:rsidR="00446AF8" w:rsidRPr="00212902" w:rsidRDefault="00446AF8" w:rsidP="00446A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старшей группе, дополняя  образовательную область «П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14:paraId="085F24D8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2129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14:paraId="451527AB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14:paraId="579FA39C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Свой домашний адрес, название города, округа.</w:t>
      </w:r>
    </w:p>
    <w:p w14:paraId="2254855E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представление о символике города Советский, округа. </w:t>
      </w:r>
    </w:p>
    <w:p w14:paraId="1F8D3DFE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названия близлежащих улиц. </w:t>
      </w:r>
    </w:p>
    <w:p w14:paraId="089000C2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представления о жизни и быте народа ханты. </w:t>
      </w:r>
    </w:p>
    <w:p w14:paraId="1779D0E5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национальные костюмы народов ханты и манси, уметь играть 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в их подвижные игры. </w:t>
      </w:r>
    </w:p>
    <w:p w14:paraId="374FA06F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правила поведения в природе. </w:t>
      </w:r>
    </w:p>
    <w:p w14:paraId="04CA817E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Уметь рассказать о неразрывной связи человека с природой, значимости окружающей среды для здорового образа жизни людей.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67D676F8" w14:textId="77777777" w:rsidR="00446AF8" w:rsidRPr="00446AF8" w:rsidRDefault="00446AF8" w:rsidP="00446A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99EEAC7" w14:textId="77777777" w:rsidR="00446AF8" w:rsidRPr="00446AF8" w:rsidRDefault="00446AF8" w:rsidP="00446A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Парциальная программа «Финансовая грамотность дошкольника» </w:t>
      </w:r>
    </w:p>
    <w:p w14:paraId="50A1903C" w14:textId="77777777" w:rsidR="00446AF8" w:rsidRPr="00446AF8" w:rsidRDefault="00446AF8" w:rsidP="00446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Цель: </w:t>
      </w: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раскрыть ребенку окружающий его предметный мир как мир духовных и материальных ценностей, как часть общечеловеческой культуры, сформировать основы экономических компетенций и финансовую грамотность у детей старшего дошкольного возраста.</w:t>
      </w:r>
    </w:p>
    <w:p w14:paraId="6127339F" w14:textId="77777777" w:rsidR="00446AF8" w:rsidRPr="00446AF8" w:rsidRDefault="00446AF8" w:rsidP="00446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Задачи: </w:t>
      </w:r>
    </w:p>
    <w:p w14:paraId="37F45532" w14:textId="77777777" w:rsidR="00446AF8" w:rsidRPr="00446AF8" w:rsidRDefault="00446AF8" w:rsidP="00446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1. Формирование экономических представлений и компетенций;</w:t>
      </w:r>
    </w:p>
    <w:p w14:paraId="3375315D" w14:textId="77777777" w:rsidR="00446AF8" w:rsidRPr="00446AF8" w:rsidRDefault="00446AF8" w:rsidP="00446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2. Развитие экономического мышления дошкольников;</w:t>
      </w:r>
    </w:p>
    <w:p w14:paraId="31F37A3A" w14:textId="77777777" w:rsidR="00446AF8" w:rsidRPr="00446AF8" w:rsidRDefault="00446AF8" w:rsidP="00446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3. Воспитание социально-личностных качеств и ценностных ориентиров, необх</w:t>
      </w: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димых для рационального поведения в сфере экономики;</w:t>
      </w:r>
    </w:p>
    <w:p w14:paraId="64A4DACF" w14:textId="77777777" w:rsidR="00446AF8" w:rsidRPr="00446AF8" w:rsidRDefault="00446AF8" w:rsidP="00446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4. Обучение правильному отношению к рекламе, умению разбираться в ней;</w:t>
      </w:r>
    </w:p>
    <w:p w14:paraId="236B2BF1" w14:textId="77777777" w:rsidR="00446AF8" w:rsidRPr="00446AF8" w:rsidRDefault="00446AF8" w:rsidP="00446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5. Обучение правильному отношению к деньгам, способам их зарабатывания и р</w:t>
      </w: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зумному их использованию;</w:t>
      </w:r>
    </w:p>
    <w:p w14:paraId="61816FE0" w14:textId="77777777" w:rsidR="00446AF8" w:rsidRPr="00446AF8" w:rsidRDefault="00446AF8" w:rsidP="00446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6. Обучение тому, как правильно вести себя в реальных жизненных ситуациях, носящих экономический характер.</w:t>
      </w:r>
    </w:p>
    <w:p w14:paraId="3DADCE79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r w:rsidRPr="00446A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14:paraId="4FD6D997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«Финансовая грамотность дошкольника» </w:t>
      </w:r>
    </w:p>
    <w:p w14:paraId="00664356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Дошкольник должен:</w:t>
      </w:r>
    </w:p>
    <w:p w14:paraId="6E31E6AC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знать основные финансово-экономические понятия и категории;</w:t>
      </w:r>
    </w:p>
    <w:p w14:paraId="0B6B49AD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иметь знания о новых профессиях и уметь рассказывать о них;</w:t>
      </w:r>
    </w:p>
    <w:p w14:paraId="2DF63702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обогатить словарный запас, связанный с областью экономики и финансов, трудовой де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тельностью людей современных профессий;</w:t>
      </w:r>
    </w:p>
    <w:p w14:paraId="59A9144D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воспитывать в себе такие качества, как умение честно выигрывать, соревноваться, рад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ваться успехам товарищей, проигрывать и не бояться проигрыша;</w:t>
      </w:r>
    </w:p>
    <w:p w14:paraId="467CC03D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-развивать в себе общительность, чувство собственного достоинства, ответственность, стремление доводить начатое дело до конца;</w:t>
      </w:r>
    </w:p>
    <w:p w14:paraId="3AE7BE13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6773B78A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446AF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446A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446AF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446AF8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446AF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446AF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446AF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14:paraId="5D5524C3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компонент – Парциальная программа «Экология для мал</w:t>
      </w:r>
      <w:r w:rsidRPr="002129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ы</w:t>
      </w:r>
      <w:r w:rsidRPr="002129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шей» Гончаровой Е.В.</w:t>
      </w:r>
    </w:p>
    <w:p w14:paraId="267041CE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14:paraId="3B994411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14:paraId="01D51DEA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14:paraId="67E95666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14:paraId="7DA47054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14:paraId="28763F3A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14:paraId="5B645F86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14:paraId="34B16E26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14:paraId="15DB72D0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14:paraId="1ED04239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14:paraId="36894213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14:paraId="4AB8A3AD" w14:textId="77777777" w:rsidR="00446AF8" w:rsidRPr="00212902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14:paraId="286BF658" w14:textId="77777777" w:rsidR="00446AF8" w:rsidRPr="00446AF8" w:rsidRDefault="00446AF8" w:rsidP="00446A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212902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212902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212902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14:paraId="50D66748" w14:textId="77777777" w:rsidR="00446AF8" w:rsidRPr="00446AF8" w:rsidRDefault="00446AF8" w:rsidP="00446A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4522C7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Парциальная программа  «Финансовая грамотность»</w:t>
      </w:r>
      <w:r w:rsidRPr="00446AF8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</w:t>
      </w:r>
    </w:p>
    <w:p w14:paraId="1353FC2B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Диагностика элементарных финансово-экономических знаний детей является одной из необходимых составляющих процесса экономического образования детей.</w:t>
      </w:r>
    </w:p>
    <w:p w14:paraId="17FDC93A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В соответствии с классификацией К.Ф. Исаевой, В.И. Логиновой выделены следу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ю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щие уровни </w:t>
      </w:r>
      <w:proofErr w:type="spellStart"/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сформированности</w:t>
      </w:r>
      <w:proofErr w:type="spellEnd"/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экономических знаний у старших дошкольников:</w:t>
      </w:r>
    </w:p>
    <w:p w14:paraId="7E1D741C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1 уровень – низкий.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Находящиеся на данном уровне дети имеют неполные, ош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и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бочные представления в области экономики и финансов. Затрудняются в характеристике понятия, явления, в распознавании его по содержанию, не могут установить причинно-следственные связи, после обозначения понятия, явления или объекта, частично выделяют его признаки, не обобщают отдельные свойства явления в одно целое понятие, затрудняю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т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ся в классификации по признаку. Не используют финансово-экономические знания в игр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о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вой и трудовой деятельности.</w:t>
      </w:r>
    </w:p>
    <w:p w14:paraId="4AFC3F4C" w14:textId="77777777"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2 уровень – средний.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Этот уровень характеризуется первичной систематизацией детьми полученных ими представлений. Дети имеют правильные, но недостаточно полные представления о явлениях и процессах, происходящих в экономической жизни. Воспрои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з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ведение их, тем не менее, характеризуется последовательностью с установлением отдел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ь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ных причинно-следственных связей, отдельных признаков объекта, явления, процесса. Дети стремятся к обобщению свойств в одно целое понятие, пытаются осуществить классифик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а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цию по данному признаку. Они частично используют финансово-экономические предста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в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ления в игре и труде.</w:t>
      </w:r>
    </w:p>
    <w:p w14:paraId="182BD6EB" w14:textId="394113C3" w:rsidR="00167522" w:rsidRDefault="00446AF8" w:rsidP="00AD3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3 уровень – высокий.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Для детей, находящихся на этом уровне, характерно выдел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е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ние существенных признаков объектов, явлений и формирование целостной системы пре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д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lastRenderedPageBreak/>
        <w:t>ставлений. Их значения характеризуются обобщенностью представлений, которые позв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о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ляют выделить наиболее существенные признаки объектов и явлений экономической жи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з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ни. Дети на этом уровне имеют полные и правильные образы, легко устанавливают причи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н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но-следственные связи, делают обобщения, классифицируют по признакам, объясняя пр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а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вильность своих действий. Применяют полученные экономические знания в игровой и тр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у</w:t>
      </w:r>
      <w:r w:rsidRPr="00446AF8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довой деятельности. (Приложение 3)</w:t>
      </w:r>
    </w:p>
    <w:p w14:paraId="109FE9B9" w14:textId="77777777" w:rsidR="00AD30CD" w:rsidRPr="00AD30CD" w:rsidRDefault="00AD30CD" w:rsidP="00AD3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E0A59F" w14:textId="77777777" w:rsidR="00387206" w:rsidRPr="0052760A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2760A">
        <w:rPr>
          <w:b/>
          <w:bCs/>
        </w:rPr>
        <w:t>2. </w:t>
      </w:r>
      <w:r w:rsidR="00A3265A" w:rsidRPr="0052760A">
        <w:rPr>
          <w:b/>
          <w:bCs/>
        </w:rPr>
        <w:t>СОДЕРЖАТЕЛЬНЫЙ РАЗДЕЛ</w:t>
      </w:r>
    </w:p>
    <w:p w14:paraId="193EC411" w14:textId="77777777" w:rsidR="00387206" w:rsidRPr="0052760A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48AF5" w14:textId="77777777"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 ЗАДАЧИ И СОДЕРЖАНИЕ ОБРАЗОВАНИЯ (ОБУЧЕНИЯ И ВОСПИТ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НИЯ) ПО ОБРАЗОВАТЕЛЬНЫМ ОБЛАСТЯМ</w:t>
      </w:r>
    </w:p>
    <w:p w14:paraId="1B83971F" w14:textId="77777777"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рограмма определяет содержательные линии образовательной деятельн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224949FE" w14:textId="77777777"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каждой образовательной области сформулированы задачи и содержани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>е образов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для обучающихся 5-6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лет. </w:t>
      </w:r>
    </w:p>
    <w:p w14:paraId="70A864EB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07348ECD" w14:textId="77777777" w:rsidR="00987DEC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6F2AB" w14:textId="77777777" w:rsidR="00A622B9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2.1.1</w:t>
      </w:r>
      <w:r w:rsidR="00D37555" w:rsidRPr="0052760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87206" w:rsidRPr="0052760A">
        <w:rPr>
          <w:rFonts w:ascii="Times New Roman" w:eastAsia="Times New Roman" w:hAnsi="Times New Roman" w:cs="Times New Roman"/>
          <w:b/>
          <w:sz w:val="24"/>
          <w:szCs w:val="24"/>
        </w:rPr>
        <w:t>Соц</w:t>
      </w:r>
      <w:r w:rsidR="00D37555" w:rsidRPr="0052760A">
        <w:rPr>
          <w:rFonts w:ascii="Times New Roman" w:eastAsia="Times New Roman" w:hAnsi="Times New Roman" w:cs="Times New Roman"/>
          <w:b/>
          <w:sz w:val="24"/>
          <w:szCs w:val="24"/>
        </w:rPr>
        <w:t>иально-коммуникативное развитие</w:t>
      </w:r>
    </w:p>
    <w:p w14:paraId="50A83355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социально-коммуникативного развития основными задачами образ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вательной деятельности являются:</w:t>
      </w:r>
    </w:p>
    <w:p w14:paraId="5FC619F8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 в сфере социальных отношений:</w:t>
      </w:r>
    </w:p>
    <w:p w14:paraId="4DDF33FB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 формах поведения и действиях в различных 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туациях в семье и ДОО;</w:t>
      </w:r>
    </w:p>
    <w:p w14:paraId="06DA0BD0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пониманию детьми собственных и чужих эмоциональных состояний и переживаний, овладению способами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эмпатийного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ответ на разнообразные эмоциональные проявления сверстников и взрослых;</w:t>
      </w:r>
    </w:p>
    <w:p w14:paraId="7603E60D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интерес детей к отношениям и событиям в коллективе, согласов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нию действий между собой и заинтересованности в общем результате совместной де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14:paraId="0E9D8978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14:paraId="4CAF871A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правилах поведения в общественных местах; об об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занностях в группе;</w:t>
      </w:r>
    </w:p>
    <w:p w14:paraId="04DEC75E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 в области формирования основ гражданственности и патриотизма:</w:t>
      </w:r>
    </w:p>
    <w:p w14:paraId="7193093B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14:paraId="30D62375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знакомить детей с содержанием государственных праздников и традициями праз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нования, развивать патриотические чувства, уважение и гордость за поступки героев От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чества, достижения страны;</w:t>
      </w:r>
    </w:p>
    <w:p w14:paraId="221AFF45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детскую любознательность по отношению к родному краю, эмоци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нальный отклик на проявления красоты в различных архитектурных объектах и произв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дениях искусства, явлениях природы;</w:t>
      </w:r>
    </w:p>
    <w:p w14:paraId="00BFC3A6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 в сфере трудового воспитания:</w:t>
      </w:r>
    </w:p>
    <w:p w14:paraId="57C17904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профессиях и трудовых процессах;</w:t>
      </w:r>
    </w:p>
    <w:p w14:paraId="344C73C2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труду взрослых, к результатам их труда;</w:t>
      </w:r>
    </w:p>
    <w:p w14:paraId="7401AE98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самостоятельность и инициативу в трудовой деятельности по самоо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служиванию, хозяйственно-бытовому, ручному труду и конструированию, труду в прир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де;</w:t>
      </w:r>
    </w:p>
    <w:p w14:paraId="7F93E43E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знакомить детей с элементарными экономическими знаниями, формировать перв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начальные представления о финансовой грамотности;</w:t>
      </w:r>
    </w:p>
    <w:p w14:paraId="67A8156F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 в области формирования безопасного поведения:</w:t>
      </w:r>
    </w:p>
    <w:p w14:paraId="364B275B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(далее - сеть Интернет) и способах безопасного поведения; о правилах безопасности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рожного движения в качестве пешехода и пассажира транспортного средства;</w:t>
      </w:r>
    </w:p>
    <w:p w14:paraId="7C319457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осмотрительное отношение к потенциально опасным для человека ситуациям;</w:t>
      </w:r>
    </w:p>
    <w:p w14:paraId="1514B5FC" w14:textId="77777777" w:rsidR="00A622B9" w:rsidRPr="0052760A" w:rsidRDefault="00414E73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знакомить с основными правилами пользования сети Интернет, цифровыми ресу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сами, исключая практическое использование электронных средств обучения индивид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ального использования.</w:t>
      </w:r>
    </w:p>
    <w:p w14:paraId="56963912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414E73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14:paraId="5C184E0A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В сфере социальных отношений</w:t>
      </w:r>
    </w:p>
    <w:p w14:paraId="2B76C20E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ших).</w:t>
      </w:r>
    </w:p>
    <w:p w14:paraId="05FF668F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основными эмоциями и чувствами, их выражением в 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мике, пантомимике, действиях, интонации речи. Анализирует с детьми причины и соб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ривать о них, демонстрирует примеры эмоциональной поддержки и адекватные возрасту способы регуляции эмоциональных состояний.</w:t>
      </w:r>
    </w:p>
    <w:p w14:paraId="320E3CC3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Обогащает представления о семье, семейных и родственных отношениях: члены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сматривает проявления семейных традиций и отношения к пожилым членам семьи. Об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гащает представления детей о заботе и правилах оказания посильной помощи больному члену семьи.</w:t>
      </w:r>
    </w:p>
    <w:p w14:paraId="673DE33F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поддерживает стремление ребёнка быть членом детского коллектива: иметь ближайшее окружение и предпочтения в общении; стремиться к деловому сотруднич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тельности со сверстниками.</w:t>
      </w:r>
    </w:p>
    <w:p w14:paraId="4C43E2FE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дения принятых правил.</w:t>
      </w:r>
    </w:p>
    <w:p w14:paraId="636814D2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Расширяет представления о правилах поведения в общественных местах; об обяза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ностях в группе. Обогащает словарь детей вежливыми словами (доброе утро, добрый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чер, хорошего дня, будьте здоровы, пожалуйста, извините, спасибо).</w:t>
      </w:r>
    </w:p>
    <w:p w14:paraId="2AF3A15E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14:paraId="5F826E42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В области формирования основ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гражданственности и патриотизма</w:t>
      </w:r>
    </w:p>
    <w:p w14:paraId="29CCD563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нальностей, проживающих на территории России, их образу жизни, традициям и спосо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ствует его выражению в различных видах деятельности детей (рисуют, играют, обсужд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ют). Уделяет особое внимание традициям и обычаям народов, которые проживают на те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ритории малой родины.</w:t>
      </w:r>
    </w:p>
    <w:p w14:paraId="3222F0A9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ственного герба Российской Федерации, День защитника Отечества, День Победы, Вс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мирный день авиации и космонавтики. Знакомит детей с содержанием праздника, с 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дициями празднования, памятными местами в населенном пункте, посвященными праз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нальный отклик и чувство гордости.</w:t>
      </w:r>
    </w:p>
    <w:p w14:paraId="017757FE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обогащает представления детей о малой родине: поддерживает любозн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тельность по отношению к родному краю; интерес, почему именно так устроен населе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ный пункт (расположение улиц, площадей, различных объектов инфраструктуры); знак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14:paraId="5A776185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 В сфере трудового воспитания</w:t>
      </w:r>
    </w:p>
    <w:p w14:paraId="30E518A4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обогащает представления детей о труде взрослых, знакомит детей дошкол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на, торговля) труда. Создает образовательные ситуации по ознакомлению детей с ко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газинам, грузчик разгружает товар.</w:t>
      </w:r>
    </w:p>
    <w:p w14:paraId="5FEF0B0A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 формирует представление детей о современной технике,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цифровой, её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</w:r>
    </w:p>
    <w:p w14:paraId="70877910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создает условия для знакомства детей с экономическими знаниями, расск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14:paraId="183C5360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поощрять инициативность и самостоятельность детей в проце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сах самообслуживания в группе (убрать постель после сна, расставить ровно стулья за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столами в зоне учебной деятельности), создает проблемные и игровые ситуации для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вития умений выполнять отдельные трудовые действия, привлекает к решению поста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кормить домашнего питомца и тому подобное.</w:t>
      </w:r>
    </w:p>
    <w:p w14:paraId="5D574764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создает условия для коллективного выполнения детьми трудовых поруч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ний во время дежурства, учит детей распределять между собой трудовые поручения для получения единого трудового результата.</w:t>
      </w:r>
    </w:p>
    <w:p w14:paraId="785AA609" w14:textId="77777777"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В области фор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мирования безопасного поведения</w:t>
      </w:r>
    </w:p>
    <w:p w14:paraId="48A097E3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создает условия для закрепления представлений детей о правилах безопа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ного поведения в быту, на улице, в природе, в общении с людьми,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ставленным на картинках.</w:t>
      </w:r>
    </w:p>
    <w:p w14:paraId="53EFB99A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ции, решая которые ребёнок может закрепить правила безопасного поведения. Инициир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14:paraId="2EB0367E" w14:textId="77777777" w:rsidR="00987DEC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обсуждает с детьми правила пользования сетью Интернет, цифровыми 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сурсами.</w:t>
      </w:r>
    </w:p>
    <w:p w14:paraId="392748AE" w14:textId="77777777"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987DE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ц</w:t>
      </w:r>
      <w:r w:rsidR="00987DE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иально-коммуникативное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31C0AF0" w14:textId="77777777"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«Соц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ально-коммуникативное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на приобщение детей к ценностя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Род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Милосердие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Добро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Дружба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трудничество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DC56DA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Это предполагает решение задач нескольких направлений воспитания:</w:t>
      </w:r>
    </w:p>
    <w:p w14:paraId="00FCD5D8" w14:textId="77777777"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14:paraId="7EA4817A" w14:textId="77777777"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другим людям - детям и взрослым (род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телям (законным представителям), педагогам, соседям и другим), вне зависимости от их этнической и национальной принадлежности;</w:t>
      </w:r>
    </w:p>
    <w:p w14:paraId="08082680" w14:textId="77777777"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3BB9C136" w14:textId="77777777"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14:paraId="6035FDBF" w14:textId="77777777"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социальных чувств и навыков: способности к сопереживанию, общ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тельности, дружелюбия, сотрудничества, умения соблюдать правила, активной личнос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ной позиции;</w:t>
      </w:r>
    </w:p>
    <w:p w14:paraId="12546D05" w14:textId="77777777"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возникновения у ребёнка нравственного, социально значим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го поступка, приобретения ребёнком опыта милосердия и заботы;</w:t>
      </w:r>
    </w:p>
    <w:p w14:paraId="4BE70A1E" w14:textId="77777777"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797C0EAA" w14:textId="77777777" w:rsidR="00987DEC" w:rsidRPr="0052760A" w:rsidRDefault="00987DEC" w:rsidP="0052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бережно и уважительно относиться к результатам сво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го труда и труда других людей.</w:t>
      </w:r>
    </w:p>
    <w:p w14:paraId="274B93EF" w14:textId="77777777" w:rsidR="00857F32" w:rsidRPr="0052760A" w:rsidRDefault="00857F32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622B9" w:rsidRPr="0052760A">
        <w:rPr>
          <w:rFonts w:ascii="Times New Roman" w:eastAsia="Times New Roman" w:hAnsi="Times New Roman" w:cs="Times New Roman"/>
          <w:b/>
          <w:sz w:val="24"/>
          <w:szCs w:val="24"/>
        </w:rPr>
        <w:t>.1.2</w:t>
      </w:r>
      <w:r w:rsidR="00987DEC" w:rsidRPr="0052760A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52760A">
        <w:rPr>
          <w:rFonts w:ascii="Times New Roman" w:eastAsia="Times New Roman" w:hAnsi="Times New Roman" w:cs="Times New Roman"/>
          <w:b/>
          <w:sz w:val="24"/>
          <w:szCs w:val="24"/>
        </w:rPr>
        <w:t>Познават</w:t>
      </w:r>
      <w:r w:rsidR="00987DEC" w:rsidRPr="0052760A">
        <w:rPr>
          <w:rFonts w:ascii="Times New Roman" w:eastAsia="Times New Roman" w:hAnsi="Times New Roman" w:cs="Times New Roman"/>
          <w:b/>
          <w:sz w:val="24"/>
          <w:szCs w:val="24"/>
        </w:rPr>
        <w:t>ельное развитие</w:t>
      </w:r>
    </w:p>
    <w:p w14:paraId="1976FB30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познавательного развития основными задачами образовательной д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ятельности являются:</w:t>
      </w:r>
    </w:p>
    <w:p w14:paraId="048F1F3B" w14:textId="77777777"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интерес детей к самостоятельному познанию объектов окружающего 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 в его разнообразных проявлениях и простейших зависимостях;</w:t>
      </w:r>
    </w:p>
    <w:p w14:paraId="01ADD628" w14:textId="77777777"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детей о цифровых средствах познания окружающего мира, способах их безопасного использования;</w:t>
      </w:r>
    </w:p>
    <w:p w14:paraId="04FD6718" w14:textId="77777777"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способность использовать математические знания и аналитические сп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собы для познания математической стороны окружающего мира: опосредованное сравн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ние объектов с помощью заместителей (условной меры), сравнение по разным основан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ям, счет, упорядочивание, классификация,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сериация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тому подобное); совершенствовать ориентировку в пространстве и времени;</w:t>
      </w:r>
    </w:p>
    <w:p w14:paraId="0868BDCB" w14:textId="77777777"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способы взаимодействия с членами семьи и людьми ближайшего окр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лым и сверстниками деятельности;</w:t>
      </w:r>
    </w:p>
    <w:p w14:paraId="3545D673" w14:textId="77777777"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многообразии объектов живой природы, их особенн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стях, среде обитания и образе жизни, в разные сезоны года, их потребностях; продолжать учить группировать объекты живой природы;</w:t>
      </w:r>
    </w:p>
    <w:p w14:paraId="5340CFD3" w14:textId="77777777"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14:paraId="7871A0A0" w14:textId="77777777" w:rsidR="00A622B9" w:rsidRPr="0052760A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знакомить с сезонными изменениями в природе, и деятельностью ч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ловека в разные сезоны, воспитывать положительное отношение ко всем живым сущ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ствам, желание их беречь и заботиться.</w:t>
      </w:r>
    </w:p>
    <w:p w14:paraId="3A2C0533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796307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14:paraId="45D03EBB" w14:textId="77777777"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Сенсорные эталоны и познавательные действия:</w:t>
      </w:r>
    </w:p>
    <w:p w14:paraId="61037787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закрепляет умения детей различать и называть все цвета спектра и ахром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зовый, темно-зеленый, сиреневый); развивает способность различать и называть геоме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лоны для оценки свойств и качеств предметов.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3-5 признакам, группировать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меты по разным основаниям преимущественно на основе зрительной оценки; соверше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ствует приемы сравнения, упорядочивания и классификации на основе выделения их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14:paraId="2E1A0162" w14:textId="77777777" w:rsidR="00EB3C3B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тельности и отдельных действий во взаимодействии со сверстниками, поощряет проявл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её решения, поощряет проявление инициативы, способности формулировать и отвечать на поставленные вопр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сы.</w:t>
      </w:r>
    </w:p>
    <w:p w14:paraId="678CAB6B" w14:textId="36B3E64B"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Математические представления:</w:t>
      </w:r>
    </w:p>
    <w:p w14:paraId="1A992887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процессе обучения количественному и порядковому счету в пределах десяти пед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гог совершенствует счетные умения детей, понимание независимости числа от простра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ственно-качественных признаков, знакомит с цифрами для обозначения количества и 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14:paraId="00B471CD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 совершенствует умения выстраивать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сериационные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ряды предметов, разл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чающихся по размеру, в возрастающем и убывающем порядке в пределах десяти на осн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мощью условной меры; обогащает представления и умения устанавливать пространстве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ные отношения при ориентировке на листе бумаги и временные зависимости в календа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единицах времени: сутки, неделя, месяц, год.</w:t>
      </w:r>
    </w:p>
    <w:p w14:paraId="257E8623" w14:textId="77777777"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Окружающий мир:</w:t>
      </w:r>
    </w:p>
    <w:p w14:paraId="01ECBD31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расширяет первичные представления о малой родине и Отечестве, о нас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ленном пункте, его истории, его особенностях (местах отдыха и работы близких, осно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познавательный интерес к родной стране, к освоению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ставлений о её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</w:r>
    </w:p>
    <w:p w14:paraId="7222C2EC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14:paraId="3A9CD02F" w14:textId="77777777"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Природа:</w:t>
      </w:r>
    </w:p>
    <w:p w14:paraId="2CEB785D" w14:textId="77777777" w:rsidR="00387206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формирует представления о многообразии объектов животного и растител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ты живой природы по их особенностям, месту обитания, образу жизни, питанию; напра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</w:r>
    </w:p>
    <w:p w14:paraId="607540BB" w14:textId="77777777" w:rsidR="00796307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организует целенаправленное экспериментирование и опыты для ознако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ления детей со свойствами объектов неживой природы, расширяя представления об об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стояние деревьев, покров, изменений в жизни человека, животных и растений); о деятел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ности человека в разные сезоны года (выращивание растений, сбор урожая, народные праздники и развлечения и другое); способствует усвоению детьми правил поведения в природе, формируя понимание ценности живого, воспитывает желание защитить и 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сохр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нить живую природу.</w:t>
      </w:r>
    </w:p>
    <w:p w14:paraId="0D412193" w14:textId="77777777" w:rsidR="00A622B9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знавательное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16B1BD80" w14:textId="77777777" w:rsidR="00387206" w:rsidRPr="0052760A" w:rsidRDefault="00A622B9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«Познав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14:paraId="3BBF9AB6" w14:textId="77777777" w:rsidR="00387206" w:rsidRPr="0052760A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14:paraId="409F0F56" w14:textId="77777777" w:rsidR="00387206" w:rsidRPr="0052760A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311C1A34" w14:textId="77777777" w:rsidR="00387206" w:rsidRPr="0052760A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уважения к людям - представителям разных народов России независ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мо от их этнической принадлежности;</w:t>
      </w:r>
    </w:p>
    <w:p w14:paraId="1E260D11" w14:textId="77777777" w:rsidR="00387206" w:rsidRPr="0052760A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14:paraId="34D0064A" w14:textId="77777777" w:rsidR="00387206" w:rsidRPr="0052760A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бережного и ответственного отношения к природе родного края, ро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ной страны, приобретение первого опыта действий по сохранению природы.</w:t>
      </w:r>
    </w:p>
    <w:p w14:paraId="2B8E18CE" w14:textId="77777777" w:rsidR="00796307" w:rsidRPr="0052760A" w:rsidRDefault="00796307" w:rsidP="00527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5A5B19" w14:textId="77777777"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2.1.3</w:t>
      </w:r>
      <w:r w:rsidR="00796307" w:rsidRPr="0052760A">
        <w:rPr>
          <w:rFonts w:ascii="Times New Roman" w:eastAsia="Times New Roman" w:hAnsi="Times New Roman" w:cs="Times New Roman"/>
          <w:b/>
          <w:sz w:val="24"/>
          <w:szCs w:val="24"/>
        </w:rPr>
        <w:t>. Речевое развитие</w:t>
      </w:r>
    </w:p>
    <w:p w14:paraId="766593C3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речевого развития основными задачами образовательной деятельн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сти являются:</w:t>
      </w:r>
    </w:p>
    <w:p w14:paraId="31E29D32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Формирование словаря:</w:t>
      </w:r>
    </w:p>
    <w:p w14:paraId="5DB55CA8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14:paraId="11B07C8A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активизация словаря: закреплять у детей умение правильно, точно по смыслу уп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треблять в речи существительные, прилагательные, глаголы, наречия, предлоги, использ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 существительные с обобщающим значением (строитель, хлебороб).</w:t>
      </w:r>
    </w:p>
    <w:p w14:paraId="3AA67600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Звуковая культура речи:</w:t>
      </w:r>
    </w:p>
    <w:p w14:paraId="1F09BCDD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закреплять правильное, отчетливое произношение всех звуков родного языка; ум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 интонационную выразительность речи.</w:t>
      </w:r>
    </w:p>
    <w:p w14:paraId="539F1C1D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Грамматический строй речи:</w:t>
      </w:r>
    </w:p>
    <w:p w14:paraId="1A06565C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 (кот-котенок-котище), образовывать существительные с увеличительными, уменьш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тельными, ласкательными суффиксами и улавливать оттенки в значении слов;</w:t>
      </w:r>
    </w:p>
    <w:p w14:paraId="002BC864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познакомить с разными способами образования слов. Продолжать совершенств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 у детей умение составлять по образцу простые и сложные предложения; при инсц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нировках пользоваться прямой и косвенной речью.</w:t>
      </w:r>
    </w:p>
    <w:p w14:paraId="2AB343F3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Связная речь:</w:t>
      </w:r>
    </w:p>
    <w:p w14:paraId="3A428DC8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совершенствовать диалогическую и монологическую формы речи: закреплять ум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ния поддерживать непринужденную беседу, задавать вопросы, правильно отвечать на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просы педагога и детей; объединять в распространенном ответе реплики других детей, 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вечать на один и тот же вопрос по-разному (кратко и распространенно). Закреплять ум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щения: называть вз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рослых по имени и отчеству, на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называть друг друга ласковыми именами, во время разговора не опускать голову, смотреть в лицо собеседнику, не вмеш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ствующих лиц, характеристики персонажей, формировать умение самостоятельно соста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рактера по теме, предложенной педагогом.</w:t>
      </w:r>
    </w:p>
    <w:p w14:paraId="264604FA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Подготовка детей к обучению грамоте;</w:t>
      </w:r>
    </w:p>
    <w:p w14:paraId="6739C40F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производить анализ слов различной звуковой стру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14:paraId="2E235A1A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6)</w:t>
      </w:r>
      <w:r w:rsidR="00BF4ABB" w:rsidRPr="0052760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Интерес к художественной литературе:</w:t>
      </w:r>
    </w:p>
    <w:p w14:paraId="1D446B71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опыт восприятия жанров фольклора (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песенки, прибаутки, сказки о животных, волшебные сказки) и художественной литературы (небольшие авто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ские сказки, рассказы, стихотворения);</w:t>
      </w:r>
    </w:p>
    <w:p w14:paraId="64DA9947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интерес к произведениям познавательного характера;</w:t>
      </w:r>
    </w:p>
    <w:p w14:paraId="313720B8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положител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ьное эмоциональное отношение к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чтению с продолжен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(сказка-повесть, цикл рассказов со сквозным персонажем);</w:t>
      </w:r>
    </w:p>
    <w:p w14:paraId="2AEF0A36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. и повторное);</w:t>
      </w:r>
    </w:p>
    <w:p w14:paraId="2F678B84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14:paraId="32600EE3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углублять восприятие содержания и формы произведений (оценка характера пе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сонажа с опорой на его портрет, поступки, мотивы поведения и другие средства раскр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тия образа; ритм в поэтическом тексте; рассматривание иллюстраций разных художников к одному и тому же произведению);</w:t>
      </w:r>
    </w:p>
    <w:p w14:paraId="2A27DC54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совершенствовать художественно-речевые и исполнительские умения (выразител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ное чтение наизусть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прибауток, стихотворений; выразительное чтение по ролям в инсценировках; пересказ близко к тексту);</w:t>
      </w:r>
    </w:p>
    <w:p w14:paraId="563C4F64" w14:textId="77777777" w:rsidR="00A622B9" w:rsidRPr="0052760A" w:rsidRDefault="00BF4ABB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образность речи и словесное творчество (умения выделять из текста 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разные единицы, понимать их значение; составлять короткие рассказы по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потешке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баутке).</w:t>
      </w:r>
    </w:p>
    <w:p w14:paraId="62BE971A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14:paraId="44B7B03D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Формирование словаря:</w:t>
      </w:r>
    </w:p>
    <w:p w14:paraId="55F0EE4C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осуществляет обогащение словаря за счет расширения представлений о 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лениях социальной жизни, взаимоотношениях и характерах людей; за счет слов, обозн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ления качеств и свойств предметов. Педагог закрепляет у детей умение обобщать предм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ты: объединять их в группы по существенным признакам.</w:t>
      </w:r>
    </w:p>
    <w:p w14:paraId="16F2C728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Звуковая культура речи:</w:t>
      </w:r>
    </w:p>
    <w:p w14:paraId="7ACF126F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развивает у детей звуковую и интонационную культуру речи, фонематич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ский слух, 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щения и при звуковом анализе слов; формирует умение использовать средства интонац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онной выразительности при чтении стихов, пересказе литературных произведений, в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цессе общения (самостоятельное изменение темпа, ритма речи, силы и тембра голоса в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зависимости от содержания).</w:t>
      </w:r>
    </w:p>
    <w:p w14:paraId="75032269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Грамматический строй речи:</w:t>
      </w:r>
    </w:p>
    <w:p w14:paraId="144BFA2D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одеть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надеть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существительные множественного чи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ла в родительном падеже; образовывать слова, пользуясь суффиксами, приставками.</w:t>
      </w:r>
    </w:p>
    <w:p w14:paraId="41C956B5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Связная речь:</w:t>
      </w:r>
    </w:p>
    <w:p w14:paraId="641026BB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способствует развитию у детей монологической речи, формирует умение 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мечать и доброжелательно исправлять ошибки в речи сверстников, обогащает представл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14:paraId="5AAAD0FD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помогает детям осваивать этикет телефонного разговора, столового, гостев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вые ситуации для развития диалогической речи;</w:t>
      </w:r>
    </w:p>
    <w:p w14:paraId="662059D1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формирует у детей умения самостоятельно строить игровые и деловые ди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логи; пересказывать литературные произведения по ролям, по частям, правильно перед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14:paraId="022293F3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развивает у детей речевое творчество, формирует интерес к самостоятел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произведений сравнения, эпитеты; использовать их при сочинении загадок, сказок, рассказов.</w:t>
      </w:r>
    </w:p>
    <w:p w14:paraId="03928FC6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Подготовка детей к обучению грамоте:</w:t>
      </w:r>
    </w:p>
    <w:p w14:paraId="28A23EC7" w14:textId="77777777" w:rsidR="00BC73A9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помогает детям осваивать представления о сущест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вовании разных языков, термины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звук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буква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гласный звук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согласный звук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, проводить звуковой анализ слова, делить на слоги двух-,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трехслоговые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слова; осущест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лять звуковой анализ простых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трехзвуковых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слов: интонационно выделять звуки в слове, различать гласные и согласные звуки, определять твердость и мягкость согласных,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ставлять схемы звукового состава слова; составлять предложения по живой модели; опр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делять количество и последовательность слов в предложении. Педагог развивает мелкую моторику кистей рук детей с помощью раскрашив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ания, штриховки, мелких мозаик.</w:t>
      </w:r>
    </w:p>
    <w:p w14:paraId="734F2A54" w14:textId="77777777"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чевое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F17C580" w14:textId="77777777"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«Познав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14:paraId="0E008DCE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14:paraId="464CC432" w14:textId="77777777"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0A0F7A06" w14:textId="77777777" w:rsidR="00BF4ABB" w:rsidRPr="0052760A" w:rsidRDefault="00BF4ABB" w:rsidP="00527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8F314" w14:textId="77777777"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2.1.4</w:t>
      </w:r>
      <w:r w:rsidR="00BF4ABB" w:rsidRPr="0052760A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52760A">
        <w:rPr>
          <w:rFonts w:ascii="Times New Roman" w:eastAsia="Times New Roman" w:hAnsi="Times New Roman" w:cs="Times New Roman"/>
          <w:b/>
          <w:sz w:val="24"/>
          <w:szCs w:val="24"/>
        </w:rPr>
        <w:t>Худо</w:t>
      </w:r>
      <w:r w:rsidR="00BF4ABB" w:rsidRPr="0052760A">
        <w:rPr>
          <w:rFonts w:ascii="Times New Roman" w:eastAsia="Times New Roman" w:hAnsi="Times New Roman" w:cs="Times New Roman"/>
          <w:b/>
          <w:sz w:val="24"/>
          <w:szCs w:val="24"/>
        </w:rPr>
        <w:t>жественно-эстетическое развитие</w:t>
      </w:r>
    </w:p>
    <w:p w14:paraId="4E21F0E6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художественно-эстетического развития основными задачами обр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зовательной деятельности являются:</w:t>
      </w:r>
    </w:p>
    <w:p w14:paraId="07238EF6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приобщение к искусству:</w:t>
      </w:r>
    </w:p>
    <w:p w14:paraId="7A3019F4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эстетическое восприятие, эстетические чувства, эмоции, э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тетический вкус, интерес к искусству; умение наблюдать и оценивать прекрасное в окр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жающей действительности, природе;</w:t>
      </w:r>
    </w:p>
    <w:p w14:paraId="22609463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14:paraId="6E295F6C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духовно-нравственные качества, в процессе ознакомления с разли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ными видами искусства духовно-нравственного содержания;</w:t>
      </w:r>
    </w:p>
    <w:p w14:paraId="443E9AAF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бережное отношение к произведениям искусства;</w:t>
      </w:r>
    </w:p>
    <w:p w14:paraId="30C10D82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активизировать проявление эстетического отношения к окружающему миру (и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кусству, природе, предметам быта, игрушкам, социальным явлениям);</w:t>
      </w:r>
    </w:p>
    <w:p w14:paraId="792FF736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14:paraId="402BBB4B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14:paraId="68BCFCA4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14:paraId="35351BF6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жанрами изобразительного и музыкального иску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ства; продолжать знакомить детей с архитектурой;</w:t>
      </w:r>
    </w:p>
    <w:p w14:paraId="517E73EC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14:paraId="7B32107A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выделять и использовать в своей изобразител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ной, музыкальной, театрализованной деятельности средства выразительности разных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дов искусства, знать и называть материалы для разных видов художественной деятельн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14:paraId="4AAF202A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14:paraId="3B71D13C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личностные проявления детей в процессе освоения искусства и со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ственной творческой деятельности: самостоятельность, инициативность, индивидуал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ность, творчество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74CCCE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организовать посещение выставки, театра, музея, цирка;</w:t>
      </w:r>
    </w:p>
    <w:p w14:paraId="53E1C4CA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изобразительная деятельность:</w:t>
      </w:r>
    </w:p>
    <w:p w14:paraId="17475DF0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деятельности;</w:t>
      </w:r>
    </w:p>
    <w:p w14:paraId="27EB90E3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художественно-творческих способностей в продуктивных видах детской деятельности;</w:t>
      </w:r>
    </w:p>
    <w:p w14:paraId="13221FFF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у детей сенсорный опыт, развивая органы восприятия: зрение, слух, обоняние, осязание, вкус;</w:t>
      </w:r>
    </w:p>
    <w:p w14:paraId="1F3230B6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закреплять у детей знания об основных формах предметов и объектов природы;</w:t>
      </w:r>
    </w:p>
    <w:p w14:paraId="63837CFF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эстетическое восприятие, желание созерцать красоту окружа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щего мира;</w:t>
      </w:r>
    </w:p>
    <w:p w14:paraId="465F3C65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 процессе восприятия предметов и явлений развивать у детей мыслительные оп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рации: анализ, сравнение, уподобление (на что похоже), установление сходства и разл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чия предметов и их частей, выделение общего и единичного, характерных признаков, обобщение;</w:t>
      </w:r>
    </w:p>
    <w:p w14:paraId="4E9CCEE6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умение у детей передавать в изображении не только основные сво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ства предметов (форма, величина, цвет), но и характерные детали, соотношение предметов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и их частей по величине, высоте, расположению относительно друг друга;</w:t>
      </w:r>
    </w:p>
    <w:p w14:paraId="70BA3015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совершенствовать у детей изобразительные навыки и умения, формировать худ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жественно-творческие способности;</w:t>
      </w:r>
    </w:p>
    <w:p w14:paraId="31D3905D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чувство формы, цвета, пропорций;</w:t>
      </w:r>
    </w:p>
    <w:p w14:paraId="1C5607A5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у детей стремление самостоятельно сочетать знакомые техники,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могать осваивать новые, по собственной инициативе объединять разные способы изобр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жения;</w:t>
      </w:r>
    </w:p>
    <w:p w14:paraId="2B6FFFD6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14:paraId="02B685BE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инициировать выбор сюжетов о семье, жизни в ДОО, а также о бытовых, общ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ственных и природных явлениях (воскресный день в семье, группа на прогулке, профе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14:paraId="2F358B10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детей с народным декоративно-прикладным искусством (Городецкая роспись,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Полховско-майданская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роспись, Гжельская роспись), расширять представления о народных игрушках (городецкая игрушка,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богородская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игрушка, матре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ка, бирюльки);</w:t>
      </w:r>
    </w:p>
    <w:p w14:paraId="3424B1C4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развивать декоративное творчество детей (в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. коллективное);</w:t>
      </w:r>
    </w:p>
    <w:p w14:paraId="7EC48B95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поощрять детей воплощать в художественной форме свои представления, переж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вания, чувства, мысли; поддерживать личностное творческое начало;</w:t>
      </w:r>
    </w:p>
    <w:p w14:paraId="552BDC19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организовывать свое рабочее место, готовить все 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14:paraId="0EA7866C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конструктивная деятельность:</w:t>
      </w:r>
    </w:p>
    <w:p w14:paraId="4BDCA0D2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умение детей устанавливать связь между создаваемыми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стройками и тем, что они видят в окружающей жизни; создавать разнообразные постро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ки и конструкции;</w:t>
      </w:r>
    </w:p>
    <w:p w14:paraId="6A126BFB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поощрять у детей самостоятельность, творчество, инициативу, дружелюбие;</w:t>
      </w:r>
    </w:p>
    <w:p w14:paraId="5FC57843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музыкальная деятельность:</w:t>
      </w:r>
    </w:p>
    <w:p w14:paraId="35A39AC0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эстетическое восприятие музыки, умение разл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чать жанры музыкальных произведений (песня, танец, марш);</w:t>
      </w:r>
    </w:p>
    <w:p w14:paraId="60748D9E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музыкальную память, умение различать на слух звуки по высоте, музыкальные инструменты;</w:t>
      </w:r>
    </w:p>
    <w:p w14:paraId="7269C661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позиторов;</w:t>
      </w:r>
    </w:p>
    <w:p w14:paraId="5EEC6B3A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интерес и любовь к музыке, музыкальную отзывч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вость на нее;</w:t>
      </w:r>
    </w:p>
    <w:p w14:paraId="2EDA70CE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развивать у детей музыкальные способности детей: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звуковысотный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ритмический, тембровый, динамический слух;</w:t>
      </w:r>
    </w:p>
    <w:p w14:paraId="0D26556C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умение творческой интерпретации музыки разными средствами художественной выразительности;</w:t>
      </w:r>
    </w:p>
    <w:p w14:paraId="12A7C7C2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способствовать дальнейшему развитию у детей навыков пения, движений под 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зыку, игры и импровизации мелодий на детских музыкальных инструментах; творческой активности детей;</w:t>
      </w:r>
    </w:p>
    <w:p w14:paraId="49A727CE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умение сотрудничества в коллективной музыкальной деятельн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14:paraId="2CAEEADF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театрализованная деятельность:</w:t>
      </w:r>
    </w:p>
    <w:p w14:paraId="4D75291B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знакомить детей с различными видами театрального искусства (кукольный театр, балет, опера и прочее);</w:t>
      </w:r>
    </w:p>
    <w:p w14:paraId="22B6BE36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знакомить детей с театральной терминологией (акт, актер, антракт, кулисы и так далее);</w:t>
      </w:r>
    </w:p>
    <w:p w14:paraId="57ABE972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интерес к сценическому искусству;</w:t>
      </w:r>
    </w:p>
    <w:p w14:paraId="79278D5B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создавать атмосферу творческого выбора и инициативы для каждого ребёнка;</w:t>
      </w:r>
    </w:p>
    <w:p w14:paraId="7D66DF2E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личностные качеств (коммуникативные навыки, партнерские взаимоо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ношения;</w:t>
      </w:r>
    </w:p>
    <w:p w14:paraId="6E8CE31E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воспитывать доброжелательность и контактность в отношениях со сверстниками;</w:t>
      </w:r>
    </w:p>
    <w:p w14:paraId="2DF1D608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навыки действий с воображаемыми предметами;</w:t>
      </w:r>
    </w:p>
    <w:p w14:paraId="31ACCC8B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навыков передачи образа различными способами (речь, мимика, жест, пантомима и прочее);</w:t>
      </w:r>
    </w:p>
    <w:p w14:paraId="4D2FCFF4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14:paraId="3E49AD37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6)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культурно-досуговая деятельность:</w:t>
      </w:r>
    </w:p>
    <w:p w14:paraId="2B86EE33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желание организовывать свободное время с интересом и пользой. Фо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мировать основы досуговой культуры во время игр, творчества, прогулки и прочее;</w:t>
      </w:r>
    </w:p>
    <w:p w14:paraId="726CDE7C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14:paraId="55A03195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понятия праздничный и будний день, понимать их различия;</w:t>
      </w:r>
    </w:p>
    <w:p w14:paraId="7D9B08C0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знакомить с историей возникновения праздников, воспитывать бережное отнош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ние к народным праздничным традициям и обычаям;</w:t>
      </w:r>
    </w:p>
    <w:p w14:paraId="3FABB5F8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интерес к участию в праздничных программах и вызывать желание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нимать участие в подготовке помещений к ним (украшение флажками, гирляндами, цв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тами и прочее);</w:t>
      </w:r>
    </w:p>
    <w:p w14:paraId="3970CDA0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внимание и отзывчивость к окружающим людям во время праздни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ных мероприятий (поздравлять, приглашать на праздник, готовить подарки и прочее);</w:t>
      </w:r>
    </w:p>
    <w:p w14:paraId="378D477F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14:paraId="41FC9AD8" w14:textId="77777777" w:rsidR="00F01973" w:rsidRPr="0052760A" w:rsidRDefault="00F01973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интерес к участию в творческих объединениях дополнительного 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разования в ДОО и вне её.</w:t>
      </w:r>
    </w:p>
    <w:p w14:paraId="12CD23CB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F01973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14:paraId="62E2D59F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1. Приобщение к искусству</w:t>
      </w:r>
    </w:p>
    <w:p w14:paraId="332A1B6A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формировать у детей интерес к музыке, живописи, народн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ведений искусства, формирует умение выделять их выразительные средства. Учит соотн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ятельности. 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14:paraId="716A8580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развивать у детей стремление к познанию культурных трад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ций через творческую деятельность (изобразительную, музыкальную, театрализованную, культурно-досуговую).</w:t>
      </w:r>
    </w:p>
    <w:p w14:paraId="1E907118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14:paraId="264F6748" w14:textId="77777777"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(без запоминания) с видами изобразительн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го искусства: графика, декоративно-прикладное искусство, живопись, скульптура, фот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 в своей изобразительной, музыкальной, театрализованной деятельности средства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разительности разных видов искусства, называть материалы для разных видов худож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ственной деятельности.</w:t>
      </w:r>
    </w:p>
    <w:p w14:paraId="4F3A0C86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произведениями живописи (И.И. Шишкин, И.И. Лев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тан, В.А. Серов, И.Э. Грабарь, П.П. Кончаловский и другими), изображением родной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Е.М.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Рачев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, Е.И.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И.Я. 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Шаинский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гими).</w:t>
      </w:r>
    </w:p>
    <w:p w14:paraId="00FF4295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разие пропорций, конструкций, украшающих деталей. При чтении литературных произв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дений, сказок обращает внимание детей на описание сказочных домиков (теремок, рук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вичка, избушка на курьих ножках), дворцов.</w:t>
      </w:r>
    </w:p>
    <w:p w14:paraId="5BA9EFB2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Расширяет представления детей о народном искусстве, фольклоре, музыке и х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дожественных промыслах. Педагог знакомит детей с видами и жанрами фольклора.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ощряет участие детей в фольклорных развлечениях и праздниках.</w:t>
      </w:r>
    </w:p>
    <w:p w14:paraId="215D67E5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8)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14:paraId="17676E2C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9)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теке; формирует желание посещать их.</w:t>
      </w:r>
    </w:p>
    <w:p w14:paraId="75FA4760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2. </w:t>
      </w:r>
      <w:r w:rsidR="0038720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Изобразительная деятел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ьность</w:t>
      </w:r>
    </w:p>
    <w:p w14:paraId="1D913353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Педагог продолжает развивать интерес детей к изобразительной деятельности.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Выявляет задатки у детей и развивает на их основе художественно-творческие способн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 в продуктивных видах детской деятельности. Педагог обогащает сенсорный опыт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та, пропорций, учит передавать в изображении основные свойства предметов (форма,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личина, цвет), характерные детали, соотношение предметов и их частей по величине,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тому результату, замечать и выделять выразительные решения изображений.</w:t>
      </w:r>
    </w:p>
    <w:p w14:paraId="666ABDF5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Предметное рисование: педагог продолжает совершенствовать у детей умение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давать в рисунке образы предметов, объектов, персонажей сказок, литературных произв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лее). Учит детей передавать движения фигур. Способствует у детей овладению композ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рину, например, не очень высокий, но длинный дом, располагать его по горизонтали). 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крепляет у детей способы и приемы рисования различными изобразительными матери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ний, пачкающих рисунок.</w:t>
      </w:r>
    </w:p>
    <w:p w14:paraId="280652CC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учит детей рисовать акварелью в соответствии с её спецификой (прозрачн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стью и легкостью цвета, плавностью перехода одного цвета в другой). Учит рисовать 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ки. Педагог закрепляет знания детей об уже известных цветах, знакомить с новыми цвет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тенков цвета.</w:t>
      </w:r>
    </w:p>
    <w:p w14:paraId="15A31A14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Сюжетное рисование: педагог учит детей создавать сюжетные композиции на темы окружающей жизни и на темы литературных произведений (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Кого встретил Колобок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Два жадных медвежонка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Где обедал воробей?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 другие). Развивает у детей композ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14:paraId="2D2C2D0F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Декоративное рисование: педагог продолжает знакомить детей с изделиями наро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ных промыслов, закрепляет и углубляет знания о дымковской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игрушках и их росписи; предлагает создавать изображения по мотивам народной декоративной 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писи, знакомит с её цветовым строем и элементами композиции, поощряет детей за разн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стых тонов, а оттенков), учит использовать для украшения оживки. Продолжает знак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мить детей с росписью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-Майдана. Педагог включает городецкую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полхов-майданскую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роспись в творческую работу детей, помогает осваивать специфику этих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дов росписи. Знакомит детей с региональным (местным) декоративным искусством. Учит детей составлять узоры по мотивам городецкой,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полхов-майданской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ка, полотенце), учит ритмично располагать узор. Педагог предлагает детям расписывать бумажные силуэты и объемные фигуры.</w:t>
      </w:r>
    </w:p>
    <w:p w14:paraId="12C97058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Лепка:</w:t>
      </w:r>
    </w:p>
    <w:p w14:paraId="54E795EB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зительность образа, лепить фигуры человека и животных в движении, объединять 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большие группы предметов в несложные сюжеты (в к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оллективных композициях):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Кур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ца с цыплятами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Два жадных медвежонка нашли сыр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Дети на прогулке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 другие. Формировать у детей умения лепить по представлению героев литературных произвед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пить мелкие детали; пользуясь стекой, наносить рисунок чешуек у рыбки, обозначать гл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14:paraId="536F29D1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Декоративная лепка: педагог продолжает знакомить детей с особенностями декор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тивной лепки. Формирует у детей интерес и эстетическое отношение к предметам наро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ного декоративно-прикладного искусства. Учит детей лепить птиц, животных, людей по типу народных игрушек (дымковской,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каргопольской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другие). Форм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рует у детей умение украшать узорами предметы декоративного искусства. Учит детей расписывать изделия гуашью, украшать их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налепами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углубленным рельефом, использ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вать стеку. Педагог учит детей обмакивать пальцы в воду, чтобы сгладить неровности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лепленного изображения, когда это необходимо для передачи образа.</w:t>
      </w:r>
    </w:p>
    <w:p w14:paraId="6AA421C5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</w:t>
      </w:r>
      <w:r w:rsidR="00986673" w:rsidRPr="0052760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Аппликация:</w:t>
      </w:r>
    </w:p>
    <w:p w14:paraId="35B08385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закрепляет умение детей создавать изображения (разрезать бумагу на коро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кие и длинные полоски; вырезать круги из квадратов, овалы из прямоугольников, прео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зать одинаковые фигуры или их детали из бумаги, сложенной гармошкой, а симметри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ные изображения - из бумаги, сложенной пополам (стакан, ваза, цветок и другое). С целью создания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лам.</w:t>
      </w:r>
    </w:p>
    <w:p w14:paraId="4FB24FF2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Прикладное творчество:</w:t>
      </w:r>
    </w:p>
    <w:p w14:paraId="06B1CD76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стые коробки и другое), прочно соединяя части. Формирует умение самостоятельно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здавать игрушки для сюжетно-ролевых игр (флажки, сумочки, шапочки, салфетки и др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14:paraId="6E23D379" w14:textId="77777777"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3. </w:t>
      </w:r>
      <w:r w:rsidR="00986673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Конструктивная деятельность</w:t>
      </w:r>
    </w:p>
    <w:p w14:paraId="6F74BE38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пластинами,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стройки одного и того же объекта. Учит детей строить по рисунку, самостоятельно подб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рать необходимый строительный материал. Продолжает развивать у детей умение раб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тать коллективно, объединять свои поделки в соответствии с общим замыслом, договар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ваться, кто какую часть работы будет выполнять.</w:t>
      </w:r>
    </w:p>
    <w:p w14:paraId="6CB24E85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4. Музыкальная деятельность</w:t>
      </w:r>
    </w:p>
    <w:p w14:paraId="0F7B3EFA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Слушание: педагог учит детей различать жанры музыкальных произведений (пе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14:paraId="062BBDA3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Пение: педагог формирует у детей певческие навыки, умение петь легким звуком в диапазоне от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первой октавы до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второй октавы, брать дыхание перед началом песни, между музыкальными фразами, произносить отчетливо слова, своевременно нач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кальный вкус.</w:t>
      </w:r>
    </w:p>
    <w:p w14:paraId="5716CE43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Песенное творчество: педагог учит детей импровизировать мелодию на заданный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текст.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Учит детей сочинять мелодии различного характера: ласковую колыбельную, 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дорный или бодрый марш, плавный вальс, веселую плясовую.</w:t>
      </w:r>
    </w:p>
    <w:p w14:paraId="20F3B516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ние. Учит детей свободно ориентироваться в пространстве, выполнять простейшие пер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инсценирования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14:paraId="4076D12D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Музыкально-игровое и танцевальное творчество: педагог развивает у детей танц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вальное творчество; помогает придумывать движения к пляскам, танцам, составлять ко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инсценир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ванию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содержания песен, хороводов.</w:t>
      </w:r>
    </w:p>
    <w:p w14:paraId="2943906D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Игра на детских музыкальных инструментах: педагог учит детей исполнять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стейшие мелодии на детских музыкальных инструментах; знакомые песенки индивид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14:paraId="200880B6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активизирует использование детьми различных видов музыки в повседне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ной жизни и различных видах досуговой деятельности для реализации музыкальных сп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собностей ребёнка.</w:t>
      </w:r>
    </w:p>
    <w:p w14:paraId="013E9B2A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986673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. Театрализованная деятельность</w:t>
      </w:r>
    </w:p>
    <w:p w14:paraId="59D353F4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для каждого ребёнка, поддерживает различные творческие группы детей. Развивает ли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ностные качеств (коммуникативные навыки, партнёрские взаимоотношения. Способств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ет развитию навыков передачи образа различными способами (речь, мимика, жест, пант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мима и прочее). Создает условия для показа результатов творческой деятельности, по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держивает инициативу изготовления декораций, элементов костюмов и атрибутов.</w:t>
      </w:r>
    </w:p>
    <w:p w14:paraId="1B488C3D" w14:textId="77777777"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6. </w:t>
      </w:r>
      <w:r w:rsidR="0038720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ультурно-досуговая деятельность</w:t>
      </w:r>
    </w:p>
    <w:p w14:paraId="4938C1DF" w14:textId="77777777" w:rsidR="00913036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лее). Формирует у детей основы праздничной культуры. Знакомит с историей возникнов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праздников, учит бережно относиться к народным праздничным традициям и обыч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ям. Поддерживает желание участвовать в оформлении помещений к празднику. Формир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ет внимание и отзывчивость ко всем участникам праздничного действия (сверстники,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чениях.</w:t>
      </w:r>
    </w:p>
    <w:p w14:paraId="21726D51" w14:textId="77777777"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жественно</w:t>
      </w:r>
      <w:r w:rsidR="00913036" w:rsidRPr="0052760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эстетическое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DD88615" w14:textId="77777777"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«Худож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Культ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14:paraId="369C9C4F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14:paraId="312563E2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14:paraId="02759F23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14:paraId="7566A082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раскрытия детьми базовых ценностей и их проживания в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14:paraId="7D288E2A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17E2EA9B" w14:textId="77777777" w:rsidR="0091303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774EEDD5" w14:textId="77777777" w:rsidR="00913036" w:rsidRPr="0052760A" w:rsidRDefault="00913036" w:rsidP="00527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7070E" w14:textId="77777777" w:rsidR="00BD64DC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2.1.5</w:t>
      </w:r>
      <w:r w:rsidR="00913036" w:rsidRPr="0052760A">
        <w:rPr>
          <w:rFonts w:ascii="Times New Roman" w:eastAsia="Times New Roman" w:hAnsi="Times New Roman" w:cs="Times New Roman"/>
          <w:b/>
          <w:sz w:val="24"/>
          <w:szCs w:val="24"/>
        </w:rPr>
        <w:t>. Физическое развитие</w:t>
      </w:r>
    </w:p>
    <w:p w14:paraId="6AA67588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задачи образовательной деятельности в области физического разв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тия:</w:t>
      </w:r>
    </w:p>
    <w:p w14:paraId="0EF7CD42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ния основной гимнастики, осваивать спортивные упражнения, элементы спортивных игр, элементарные туристские навыки;</w:t>
      </w:r>
    </w:p>
    <w:p w14:paraId="538A1133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психофизические качества, координацию, мелкую моторику ориентиро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ку в пространстве, равновесие, точность и меткость, воспитывать самоконтроль и сам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14:paraId="72C2C284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14:paraId="34AD3EDC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14:paraId="75514FF7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укреплять здоровье ребёнка, формировать правильную осанку, укреплять опорно-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двигательный аппарат, повышать иммунитет средствами физического воспитания;</w:t>
      </w:r>
    </w:p>
    <w:p w14:paraId="4B75B2F6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дыха;</w:t>
      </w:r>
    </w:p>
    <w:p w14:paraId="7D5F677F" w14:textId="77777777" w:rsidR="00A622B9" w:rsidRPr="0052760A" w:rsidRDefault="00BD64DC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14:paraId="50127510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</w:t>
      </w:r>
      <w:r w:rsidR="00BD64D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тельной деятельности</w:t>
      </w:r>
    </w:p>
    <w:p w14:paraId="6F21BF73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14:paraId="7CBA9A68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уточняет, расширяет и закрепляет представления о здоровье и здоровом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раз жизни, начинает формировать элементарные представления о разных формах активн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лей) туристские прогулки и экскурсии, физкультурные праздники и досуги с соответств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ющей тематикой.</w:t>
      </w:r>
    </w:p>
    <w:p w14:paraId="1DC27CE6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Основная гимнастика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(основные движения, общеразвивающие упражнения, ри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мическая гимнастика и строевые упражнения).</w:t>
      </w:r>
    </w:p>
    <w:p w14:paraId="493E336F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Основные движения:</w:t>
      </w:r>
    </w:p>
    <w:p w14:paraId="724805C8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вание набивного мяча; передача мяча друг другу стоя и сидя, в разных построениях;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брасывание мяча друг другу и ловля его разными способами стоя и сидя, в разных постр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</w:p>
    <w:p w14:paraId="5012CF67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ползание, лазанье: ползание на четвереньках, разными способами (с опорой на лад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 и колени, на ступни и ладони, предплечья и колени), ползание на четвереньках по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й, толкая головой мяч (3-4 м),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между кеглями;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переползание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прополз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под скамейкой; лазанье по гимнастической стенке чередующимся шагом;</w:t>
      </w:r>
    </w:p>
    <w:p w14:paraId="7CAB8518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ходьба: ходьба обычным шагом, на носках, на пятках, с высоким подниманием 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лен, приставным шагом в сторону (направо и налево),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мелким и широким шагом, перекатом с пятки на носок, гимнастическим шагом, с з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акрытыми глазами 3-4 м; ходьба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змейкой2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без ориентиров; в колонне по одному и по два вдоль границ зала, об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значая повороты;</w:t>
      </w:r>
    </w:p>
    <w:p w14:paraId="5B1DF263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бег: бег в колонне по одному,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, с перестроением на ходу в пары, звенья, со сменой ведущих; бег с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пролезанием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в обруч; с ловлей и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увертыванием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на скорость 20 м; бег под вращающейся скакалкой;</w:t>
      </w:r>
    </w:p>
    <w:p w14:paraId="26E8A5CB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прыжки: подпрыгивание на месте одна нога вперед-другая назад, ноги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-ноги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значенное место; подпрыгивание на месте 30-40 раз подряд 2 раза; подпрыгивание на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бик); впрыгивание на возвышение 20 см двумя ногами; прыжки в длину с места; в высоту с разбега; в длину с разбега;</w:t>
      </w:r>
    </w:p>
    <w:p w14:paraId="462D30D1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прыжки со скакалкой: перешагивание и прыжки через неподвижную скакалку (выс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та 3-5 см); перепрыгивание через скакалку с одной ноги на другую с места, шагом и 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гом; прыжки через скакалку на двух ногах, через вращающуюся скакалку;</w:t>
      </w:r>
    </w:p>
    <w:p w14:paraId="4EB6941F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нимание на носки и опускание на всю стопу, стоя на скамье;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по скамье; ходьба навстречу и расхождение вдвоем на лежащей на полу доске; ходьба по узкой рейке гимн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стической скамейки (с поддержкой); приседание после бега на носках, руки в стороны; кружение парами, держась за руки;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ласточка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5D4D11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обучать разнообразным физическим упражнениям, которые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 самостоятельно и творчески используют в игровой и повседневной деятельности.</w:t>
      </w:r>
    </w:p>
    <w:p w14:paraId="0F625CEC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упражнения:</w:t>
      </w:r>
    </w:p>
    <w:p w14:paraId="4B9371BF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но, последовательно); махи руками вперед-назад с хлопком впереди и сзади себя;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14:paraId="727F8613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и укрепления мышц спины и гибкости позвоночника: по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нимание рук вверх и опускание вниз, стоя у стены, касаясь её затылком, лопатками и яг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14:paraId="21477101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ложения лежа на спине, руки в упоре; захватывание предметов ступнями и пальцами ног и перекладывание их с места на место.</w:t>
      </w:r>
    </w:p>
    <w:p w14:paraId="4CC6EEA2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вивающих упражнений. Разученные упражнения включаются в комплексы утренней ги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настики и другие формы физкультурно-оздоровительной работы.</w:t>
      </w:r>
    </w:p>
    <w:p w14:paraId="06BD8A55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Ритмическая гимнастика:</w:t>
      </w:r>
    </w:p>
    <w:p w14:paraId="30708B50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торые из упражнений в физкультминутки, утреннюю гимнастику, различные формы 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тивного отдыха и подвижные игры. Рекомендуемые упражнения: ходьба и бег в соотве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ствии с общим характером музыки, в разном темпе, на высоких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полупальцах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на носках, пру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жинящим, топающим шагом,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с каблука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вперед и назад (спиной), с высоким подн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14:paraId="689D4AE3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Строевые упражнения:</w:t>
      </w:r>
    </w:p>
    <w:p w14:paraId="754EC399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кание в колонне на вытянутые вперед руки, в шеренге на вытянутые руки в стороны;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вороты налево, направо, кругом п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ереступанием и прыжком; ходьба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расхожд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ние из колонны по одному в разные стороны с последующим слиянием в пары.</w:t>
      </w:r>
    </w:p>
    <w:p w14:paraId="69B2BC51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Подвижные игры: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педагог продолжает закреплять и совершенствовать основные движения детей в сюжетных и несюжетных подвижных играх, в играх с элементами 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ревнования, играх-эстафетах, оценивает качество движений и поощряет соблюдение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вил, помогает быстро ориентироваться в пространстве, наращивать и удерживать ск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рость, проявлять находчивость, целеустремленность.</w:t>
      </w:r>
    </w:p>
    <w:p w14:paraId="08EF5375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собности, поддерживает инициативу детей в играх (выбор игр, придумывание новых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риантов, комбинирование движений). Способствует формированию духовно-нравственных качеств, основ патриотизма и гражданской идентичности в подвижных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рах.</w:t>
      </w:r>
    </w:p>
    <w:p w14:paraId="606175C9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Спортивные игры: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14:paraId="15F08866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Городки: бросание биты сбоку, выбивание городка с кона (5-6 м)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полукона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(2-3 м); знание 3-4 фигур.</w:t>
      </w:r>
    </w:p>
    <w:p w14:paraId="47AD6581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Элементы баскетбола: перебрасывание мяча друг другу от груди; ведение мяча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вой и левой рукой; забрасывание мяча в корзину двумя руками от груди; игра по упр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щенным правилам.</w:t>
      </w:r>
    </w:p>
    <w:p w14:paraId="621BE565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Бадминтон: отбивание волана ракеткой в заданном направлении; игра с педагогом.</w:t>
      </w:r>
    </w:p>
    <w:p w14:paraId="633C443B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14:paraId="1A1284E5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Спортивные упражнения: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педагог обучает детей спортивным упражнениям на прогулке или во время физкультурных занятий на свежем воздухе в зависимости от усл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вий: наличия оборудования и климатических условий региона.</w:t>
      </w:r>
    </w:p>
    <w:p w14:paraId="53810986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Катание на санках: по прямой, со скоростью, с горки, подъем с санками в гору, с торможением при спуске с горки.</w:t>
      </w:r>
    </w:p>
    <w:p w14:paraId="18574CB3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ступающим ш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гом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полуёлочкой</w:t>
      </w:r>
      <w:proofErr w:type="spellEnd"/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(прямо и наискось), соблюдая правила безопасного передвижения.</w:t>
      </w:r>
    </w:p>
    <w:p w14:paraId="68261B88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14:paraId="18FB2C91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ние произвольным способом.</w:t>
      </w:r>
    </w:p>
    <w:p w14:paraId="76E96953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Формирование основ здорового образа жизни: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педагог продолжает уточнять и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расширять представления детей о факторах, положительно влияющих на здоровье (пр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ный спорт и другие) и выдающихся достижениях российских спортсменов, роли физкул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модействии с партнером, в играх и упражнениях с мячом, гимнастической палкой, скака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вья).</w:t>
      </w:r>
    </w:p>
    <w:p w14:paraId="737A8D42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6) Активный отдых</w:t>
      </w:r>
    </w:p>
    <w:p w14:paraId="3F8A23C6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Физкультурные праздники и досуги: п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едагоги организуют праздники (2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раза в год, продолжительностью не более 1,5 часов). Содержание праздников составляют ранее осв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енные движения,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., спортивные и гимнастические упражнения, подвижные и спорти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ные игры.</w:t>
      </w:r>
    </w:p>
    <w:p w14:paraId="318B3414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музыкально-ритмические упражнения, творческие задания.</w:t>
      </w:r>
    </w:p>
    <w:p w14:paraId="4459B23D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Досуги и праздники могут быть направлены на решение задач приобщения к здор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движные игры народов России.</w:t>
      </w:r>
    </w:p>
    <w:p w14:paraId="4017B93C" w14:textId="77777777"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Дни здоровья: педагог проводит 1 раз в квартал. В этот день проводятся оздоров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тельные мероприятия и туристские прогулки.</w:t>
      </w:r>
    </w:p>
    <w:p w14:paraId="6929FBED" w14:textId="77777777" w:rsidR="00BD64DC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Туристские прогулки и экскурсии. Педагог организует для детей непродолжител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лении препятствий; организует с детьми разнообразные под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вижные игры во время ост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новки.</w:t>
      </w:r>
    </w:p>
    <w:p w14:paraId="0AB297BB" w14:textId="77777777"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</w:t>
      </w:r>
      <w:r w:rsidR="00BD64D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Ф</w:t>
      </w:r>
      <w:r w:rsidR="00BD64D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BD64D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зическое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073923E" w14:textId="77777777"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«Физич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ское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14:paraId="6CBDF590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осознанного отношения к жизни как основоположной ценности и зд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ровью как совокупности физического, духовного и социального благополучия человека;</w:t>
      </w:r>
    </w:p>
    <w:p w14:paraId="4E82997D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ребёнка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возрастосообразных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и знаний в области физической культуры, здоровья и безопасного образа жизни;</w:t>
      </w:r>
    </w:p>
    <w:p w14:paraId="03471F50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становление эмоционально-ценностного отношения к здоровому образу жизни, ф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зическим упражнениям, подвижным играм, закаливанию организма, гигиеническим но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мам и правилам;</w:t>
      </w:r>
    </w:p>
    <w:p w14:paraId="5A88FDCD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14:paraId="547D9517" w14:textId="77777777"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14:paraId="13253160" w14:textId="6D00F1C7" w:rsidR="00BD64DC" w:rsidRDefault="00BD64DC" w:rsidP="00AD3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формирование у ребёнка основных гигиенических навыков, представлений о зд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ровом образе жизни.</w:t>
      </w:r>
    </w:p>
    <w:p w14:paraId="584850CF" w14:textId="77777777" w:rsidR="00AD30CD" w:rsidRPr="00AD30CD" w:rsidRDefault="00AD30CD" w:rsidP="00AD3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3E65A" w14:textId="77777777" w:rsidR="00387206" w:rsidRPr="0052760A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2.2. </w:t>
      </w:r>
      <w:r w:rsidR="00EC17AA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ВАРИАТИВНЫЕ ФОРМЫ, СПОСОБЫ, МЕТОДЫ И СРЕДСТВА РЕ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</w:t>
      </w:r>
      <w:r w:rsidR="00EC17AA" w:rsidRPr="0052760A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14:paraId="0608C033" w14:textId="77777777" w:rsidR="00A40036" w:rsidRPr="0052760A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20C2B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Основание выбора форм, способов, методов и средств</w:t>
      </w:r>
    </w:p>
    <w:p w14:paraId="67598477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рабочей программы</w:t>
      </w:r>
    </w:p>
    <w:p w14:paraId="703BC7EE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14:paraId="4071FB95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14:paraId="6FCD625C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14:paraId="35435E75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14:paraId="748B6BDE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14:paraId="23B61AC9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14:paraId="1C2E63AB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тей. Важное значение имеет признание приоритетной субъективной позиции ребёнка в образовательном процессе.</w:t>
      </w:r>
    </w:p>
    <w:p w14:paraId="3AB25802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E72A1A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14:paraId="4D471E6E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14:paraId="3C674CE2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14:paraId="61FD5BA8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14:paraId="4FB228E7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14:paraId="00D7FCD7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реализации рабочей программы</w:t>
      </w:r>
    </w:p>
    <w:p w14:paraId="790B6C30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Согласно ФГОС ДО при реализации рабочей программы используются различные формы в соответствии с видом детской деятельности и в</w:t>
      </w:r>
      <w:r w:rsidR="007D0172" w:rsidRPr="0052760A">
        <w:rPr>
          <w:rFonts w:ascii="Times New Roman" w:eastAsia="Times New Roman" w:hAnsi="Times New Roman" w:cs="Times New Roman"/>
          <w:i/>
          <w:sz w:val="24"/>
          <w:szCs w:val="24"/>
        </w:rPr>
        <w:t>озрастными особенностями детей 5-6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лет:</w:t>
      </w:r>
    </w:p>
    <w:p w14:paraId="46427476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тельно-конструктивная, дидактическая, подвижная и другие);</w:t>
      </w:r>
    </w:p>
    <w:p w14:paraId="7E7A9E04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общение со взрослым (ситуативно-деловое,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-деловое);</w:t>
      </w:r>
    </w:p>
    <w:p w14:paraId="410D06C6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ческая и монологическая речь);</w:t>
      </w:r>
    </w:p>
    <w:p w14:paraId="2BC9B592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14:paraId="74475B22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708010EC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(основные виды движений, общеразвивающие и спо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тивные упражнения, подвижные и элементы спортивных игр и другие);</w:t>
      </w:r>
    </w:p>
    <w:p w14:paraId="7C162B63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14:paraId="798B6654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73E19DF9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обучения и воспитания</w:t>
      </w:r>
    </w:p>
    <w:p w14:paraId="3176443B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ются следующие методы:</w:t>
      </w:r>
    </w:p>
    <w:p w14:paraId="21245F21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14:paraId="0B624AB6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седы, обсуждение поступков и жизненных ситуаций, личный пример);</w:t>
      </w:r>
    </w:p>
    <w:p w14:paraId="54D8D3CD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14:paraId="1D423558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следующие методы:</w:t>
      </w:r>
    </w:p>
    <w:p w14:paraId="10052A98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14:paraId="313FB07B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детей:</w:t>
      </w:r>
    </w:p>
    <w:p w14:paraId="73623F6A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информационно-рецептивный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(предъявляется информация, организуются действия ребёнка с объектом изучения - распознающее наблюдение, рассматривание ка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тин, демонстрация кино- и диафильмов, просмотр компьютерных презентаций, рассказы педагога или детей, чтение);</w:t>
      </w:r>
    </w:p>
    <w:p w14:paraId="1B27B275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репродуктивный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дагога, беседа, составление рассказов с опорой на предметную или предметно-схематическую модель);</w:t>
      </w:r>
    </w:p>
    <w:p w14:paraId="5CF5EA2D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метод проблемного изложения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(постановка проблемы и раскрытие пути её реш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в процессе организации опытов, наблюдений);</w:t>
      </w:r>
    </w:p>
    <w:p w14:paraId="6125989D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частично-поисковый (эвристический метод) (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14:paraId="7A5C97D2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рование). </w:t>
      </w:r>
    </w:p>
    <w:p w14:paraId="4D395CDB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задач воспитания и обучения широко применяется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метод проектов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. Он способствует развитию у детей исследовательской активности, познавательных инт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14:paraId="2CAC2A48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14:paraId="63DED522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14:paraId="76A37667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14:paraId="780253B0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14:paraId="0C5173F6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14:paraId="2BDA62EF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14:paraId="741237FF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14:paraId="79FB3548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14:paraId="353810E7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14:paraId="42ED5099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14:paraId="2539DFE4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14:paraId="384EED4B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14:paraId="46F22A51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14:paraId="534E379F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Средства используются для развития следующих видов деятельности детей:</w:t>
      </w:r>
    </w:p>
    <w:p w14:paraId="7AB8B290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двигательной (оборудование для ходьбы, бега, ползания, лазанья, прыгания, зан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тий с мячом и другое);</w:t>
      </w:r>
    </w:p>
    <w:p w14:paraId="1AA73C6B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предметной (образные и дидактические игрушки, реальные предметы и другое);</w:t>
      </w:r>
    </w:p>
    <w:p w14:paraId="1CC5A353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игровой (игры, игрушки, игровое оборудование и другое);</w:t>
      </w:r>
    </w:p>
    <w:p w14:paraId="65176172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 (дидактический материал, предметы, игрушки, видеофильмы и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другое);</w:t>
      </w:r>
    </w:p>
    <w:p w14:paraId="4D023864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познавательно-исследовательской и экспериментирования (натуральные предметы и оборудование для исследования и образно-символический материал,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макеты, пл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каты, модели, схемы и другое);</w:t>
      </w:r>
    </w:p>
    <w:p w14:paraId="693A3655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чтения художественной литературы (книги для детского чтения,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аудиокниги, иллюстративный материал);</w:t>
      </w:r>
    </w:p>
    <w:p w14:paraId="79434B31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трудовой (оборудование и инвентарь для всех видов труда);</w:t>
      </w:r>
    </w:p>
    <w:p w14:paraId="25A8A1B8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14:paraId="5150E0B1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музыкальной (детские музыкальные инструменты, дидактический материал и др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гое).</w:t>
      </w:r>
    </w:p>
    <w:p w14:paraId="26C8BFC4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вательные технологии, электронное обучение, исключая образовательные технологии, которые могут нанести вред здоровью детей. </w:t>
      </w:r>
    </w:p>
    <w:p w14:paraId="7E719765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бованиями СП 2.4.3648-20 и СанПиН 1.2.3685-21.</w:t>
      </w:r>
    </w:p>
    <w:p w14:paraId="66C9EBAF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14:paraId="6B638B49" w14:textId="77777777"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14:paraId="64E3733E" w14:textId="77777777" w:rsidR="00775E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14:paraId="04C8F7F4" w14:textId="77777777" w:rsidR="00241305" w:rsidRPr="00D226D1" w:rsidRDefault="00241305" w:rsidP="00021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 Программы (взаим</w:t>
      </w:r>
      <w:r w:rsidRPr="00D226D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226D1">
        <w:rPr>
          <w:rFonts w:ascii="Times New Roman" w:eastAsia="Times New Roman" w:hAnsi="Times New Roman" w:cs="Times New Roman"/>
          <w:b/>
          <w:sz w:val="24"/>
          <w:szCs w:val="24"/>
        </w:rPr>
        <w:t>действие взрослых с детьми)</w:t>
      </w:r>
    </w:p>
    <w:p w14:paraId="2CDD0ABB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1. ДО может быть получено в образовательной организации, а также вне её - в форме с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мейного образования. Форма получения ДО определяется родителями (законными пре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ребёнка.</w:t>
      </w:r>
    </w:p>
    <w:p w14:paraId="36F17F87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2. МАДОУ д/с «Дюймовочка может использовать 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сетевую форму реализации образов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тельных программ ДО и (или) отдельных компонентов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, предусмотренных Программой. Сетевая форма обеспечивает возможность освоения обучающимися образовательных пр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грамм ДО с использованием ресурсов нескольких организаций, осуществляющих образ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вательную деятельность, а также с использованием ресурсов иных организаций (</w:t>
      </w:r>
      <w:r w:rsidRPr="002A14E9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2A14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14E9">
        <w:rPr>
          <w:rFonts w:ascii="Times New Roman" w:eastAsia="Times New Roman" w:hAnsi="Times New Roman" w:cs="Times New Roman"/>
          <w:sz w:val="24"/>
          <w:szCs w:val="24"/>
        </w:rPr>
        <w:t>заций культуры, физкультуры и спорта и другие организации, обладающие ресурсами, н</w:t>
      </w:r>
      <w:r w:rsidRPr="002A14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14E9">
        <w:rPr>
          <w:rFonts w:ascii="Times New Roman" w:eastAsia="Times New Roman" w:hAnsi="Times New Roman" w:cs="Times New Roman"/>
          <w:sz w:val="24"/>
          <w:szCs w:val="24"/>
        </w:rPr>
        <w:t>обходимыми для осуществления образовательной деятельности по соответствующим о</w:t>
      </w:r>
      <w:r w:rsidRPr="002A14E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A14E9">
        <w:rPr>
          <w:rFonts w:ascii="Times New Roman" w:eastAsia="Times New Roman" w:hAnsi="Times New Roman" w:cs="Times New Roman"/>
          <w:sz w:val="24"/>
          <w:szCs w:val="24"/>
        </w:rPr>
        <w:t>разовательным программам – конкретизировать перечень организаций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), с которыми уст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навливаются договорные отношения.</w:t>
      </w:r>
    </w:p>
    <w:p w14:paraId="69B61E7B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3. При реализации Программы могут использоваться различные образовательные техн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логии, в </w:t>
      </w:r>
      <w:proofErr w:type="spellStart"/>
      <w:r w:rsidRPr="00D226D1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226D1">
        <w:rPr>
          <w:rFonts w:ascii="Times New Roman" w:eastAsia="Times New Roman" w:hAnsi="Times New Roman" w:cs="Times New Roman"/>
          <w:sz w:val="24"/>
          <w:szCs w:val="24"/>
        </w:rPr>
        <w:t>. дистанционные образовательные технологии, электронное обучение, искл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чая образовательные технологии, которые могут нанести вред здоровью детей. Примен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ние электронного обучения, дистанционных образовательных технологий, а также работа с электронными средствами обучения при реализации Программы должны осуществлят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ся в соответствии с требованиями СП 2.4.3648-20 и СанПиН 1.2.3685-21.</w:t>
      </w:r>
    </w:p>
    <w:p w14:paraId="0ABC369E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4. Формы, способы, методы и средства реализации Программы педагог определяет сам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стоятельно в соответствии с задачами воспитания и обучения, возрастными и индивид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альными особенностями детей, спецификой их образовательных потребностей и интер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тельности применительно к конкретной возрастной группе детей.</w:t>
      </w:r>
    </w:p>
    <w:p w14:paraId="71880E62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5. Согласно ФГОС ДО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 xml:space="preserve"> педагог может использовать различные формы реализации Пр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граммы в соответствии с видом детской деятельности и возрастными особенностями детей:</w:t>
      </w:r>
    </w:p>
    <w:p w14:paraId="0B9CAE48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1) в дошкольном возрасте (3 года - 8 лет):</w:t>
      </w:r>
    </w:p>
    <w:p w14:paraId="14D6AA32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26D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14:paraId="0A4BEFD2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26D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общение со взрослым (ситуативно-деловое, </w:t>
      </w:r>
      <w:proofErr w:type="spellStart"/>
      <w:r w:rsidRPr="00D226D1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D226D1">
        <w:rPr>
          <w:rFonts w:ascii="Times New Roman" w:eastAsia="Times New Roman" w:hAnsi="Times New Roman" w:cs="Times New Roman"/>
          <w:sz w:val="24"/>
          <w:szCs w:val="24"/>
        </w:rPr>
        <w:t>внеситу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тивно</w:t>
      </w:r>
      <w:proofErr w:type="spellEnd"/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D226D1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D226D1">
        <w:rPr>
          <w:rFonts w:ascii="Times New Roman" w:eastAsia="Times New Roman" w:hAnsi="Times New Roman" w:cs="Times New Roman"/>
          <w:sz w:val="24"/>
          <w:szCs w:val="24"/>
        </w:rPr>
        <w:t>-деловое);</w:t>
      </w:r>
    </w:p>
    <w:p w14:paraId="1E3C12D9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26D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14:paraId="01ABD438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26D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14:paraId="37F92377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26D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6BD24BC5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26D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14:paraId="7DB1B69B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26D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14:paraId="25B743D5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26D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02B20F09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6. Для достижения задач воспитания в ходе реализации Программы 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педагог может и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пользовать следующие методы:</w:t>
      </w:r>
    </w:p>
    <w:p w14:paraId="03F778C8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формам о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щественного поведения, упражнение, воспитывающие ситуации, игровые методы);</w:t>
      </w:r>
    </w:p>
    <w:p w14:paraId="47E14017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(рассказ на моральные темы, разъя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27647C01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14:paraId="54F5EBC2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6.1. При организации обучения 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целесообразно дополнять традиционные методы (слове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ные, наглядные, практические) методами, в основу которых положен характер познав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тельной деятельности детей:</w:t>
      </w:r>
    </w:p>
    <w:p w14:paraId="7962508F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1) 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сматривание картин, демонстрация кино- и диафильмов, просмотр компьютерных презе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таций, рассказы педагога или детей, чтение);</w:t>
      </w:r>
    </w:p>
    <w:p w14:paraId="4BB96B0B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2) репродуктивный метод предполагает создание условий для воспроизведения предста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лений и способов деятельности, руководство их выполнением (упражнения на основе о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разца педагога, беседа, составление рассказов с опорой на предметную или предметно-схематическую модель);</w:t>
      </w:r>
    </w:p>
    <w:p w14:paraId="234C70D2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3) 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14:paraId="4690EA60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4) при применении эвристического метода (частично-поискового) проблемная задача д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лится на части - проблемы, в решении которых принимают участие дети (применение представлений в новых условиях);</w:t>
      </w:r>
    </w:p>
    <w:p w14:paraId="407C46A8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14:paraId="7AAF7671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6.2. 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применения, реализуемые цели и задачи, прогнозирует возможные результаты. 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Для реш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ния задач воспитания и обучения целесообразно использовать комплекс методов.</w:t>
      </w:r>
    </w:p>
    <w:p w14:paraId="385FBDF8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7. При реализации Программы 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педагог может использовать различные средства, пре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ставленные совокупностью материальных и идеальных объектов:</w:t>
      </w:r>
    </w:p>
    <w:p w14:paraId="4C07A2BE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демонстрационные и раздаточные;</w:t>
      </w:r>
    </w:p>
    <w:p w14:paraId="5BFB3015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D226D1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D226D1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14:paraId="4E708665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естественные и искусственные;</w:t>
      </w:r>
    </w:p>
    <w:p w14:paraId="4DE0B8B1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реальные и виртуальные.</w:t>
      </w:r>
    </w:p>
    <w:p w14:paraId="411A3CA3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Средства, указанные в пункте 2.7.7 Программы, используются для развития следу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щих видов деятельности детей:</w:t>
      </w:r>
    </w:p>
    <w:p w14:paraId="269506FE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двигательной (оборудование для ходьбы, бега, ползания, лазанья, прыгания, занятий с м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чом и другое);</w:t>
      </w:r>
    </w:p>
    <w:p w14:paraId="3E3A0694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предметной (образные и дидактические игрушки, реальные предметы и другое);</w:t>
      </w:r>
    </w:p>
    <w:p w14:paraId="531B4078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игровой (игры, игрушки, игровое оборудование и другое);</w:t>
      </w:r>
    </w:p>
    <w:p w14:paraId="57851A3A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коммуникативной (дидактический материал, предметы, игрушки, видеофильмы и другое);</w:t>
      </w:r>
    </w:p>
    <w:p w14:paraId="284C0CB9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познавательно-исследовательской и экспериментирования (натуральные предметы и об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рудование для исследования и образно-символический материал, в </w:t>
      </w:r>
      <w:proofErr w:type="spellStart"/>
      <w:r w:rsidRPr="00D226D1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226D1">
        <w:rPr>
          <w:rFonts w:ascii="Times New Roman" w:eastAsia="Times New Roman" w:hAnsi="Times New Roman" w:cs="Times New Roman"/>
          <w:sz w:val="24"/>
          <w:szCs w:val="24"/>
        </w:rPr>
        <w:t>. макеты, плакаты, модели, схемы и другое);</w:t>
      </w:r>
    </w:p>
    <w:p w14:paraId="0890CD08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чтения художественной литературы (книги для детского чтения, в </w:t>
      </w:r>
      <w:proofErr w:type="spellStart"/>
      <w:r w:rsidRPr="00D226D1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226D1">
        <w:rPr>
          <w:rFonts w:ascii="Times New Roman" w:eastAsia="Times New Roman" w:hAnsi="Times New Roman" w:cs="Times New Roman"/>
          <w:sz w:val="24"/>
          <w:szCs w:val="24"/>
        </w:rPr>
        <w:t>. аудиокниги, илл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стративный материал);</w:t>
      </w:r>
    </w:p>
    <w:p w14:paraId="36166BBF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трудовой (оборудование и инвентарь для всех видов труда);</w:t>
      </w:r>
    </w:p>
    <w:p w14:paraId="15304EF0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продуктивной (оборудование и материалы для лепки, аппликации, рисования и констру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рования);</w:t>
      </w:r>
    </w:p>
    <w:p w14:paraId="79510AC6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музыкальной (детские музыкальные инструменты, дидактический материал и другое).</w:t>
      </w:r>
    </w:p>
    <w:p w14:paraId="351759F9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ДОО самостоятельно определяет средства воспитания и обучения, в </w:t>
      </w:r>
      <w:proofErr w:type="spellStart"/>
      <w:r w:rsidRPr="00D226D1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226D1">
        <w:rPr>
          <w:rFonts w:ascii="Times New Roman" w:eastAsia="Times New Roman" w:hAnsi="Times New Roman" w:cs="Times New Roman"/>
          <w:sz w:val="24"/>
          <w:szCs w:val="24"/>
        </w:rPr>
        <w:t>. технические, с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ответствующие материалы (в </w:t>
      </w:r>
      <w:proofErr w:type="spellStart"/>
      <w:r w:rsidRPr="00D226D1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226D1">
        <w:rPr>
          <w:rFonts w:ascii="Times New Roman" w:eastAsia="Times New Roman" w:hAnsi="Times New Roman" w:cs="Times New Roman"/>
          <w:sz w:val="24"/>
          <w:szCs w:val="24"/>
        </w:rPr>
        <w:t>. расходные), игровое, спортивное, оздоровительное об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рудование, инвентарь, необходимые для реализации Программы.</w:t>
      </w:r>
    </w:p>
    <w:p w14:paraId="5BE36BAA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Программы 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образов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вательном процессе.</w:t>
      </w:r>
    </w:p>
    <w:p w14:paraId="3EA63A2A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Программы педагог учитывает суб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ъ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ектные проявления ребёнка в деятельности: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ществлении деятельности; творчество в интерпретации объектов культуры и создании продуктов деятельности.</w:t>
      </w:r>
    </w:p>
    <w:p w14:paraId="0A123C32" w14:textId="77777777" w:rsidR="00241305" w:rsidRPr="00D226D1" w:rsidRDefault="00241305" w:rsidP="0024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D1">
        <w:rPr>
          <w:rFonts w:ascii="Times New Roman" w:eastAsia="Times New Roman" w:hAnsi="Times New Roman" w:cs="Times New Roman"/>
          <w:sz w:val="24"/>
          <w:szCs w:val="24"/>
        </w:rPr>
        <w:t>11. Выбор педагогом педагогически обоснованных форм, методов, средств реализации Программы, адекватных образовательным потребностям и предпочтениям детей, их соо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226D1">
        <w:rPr>
          <w:rFonts w:ascii="Times New Roman" w:eastAsia="Times New Roman" w:hAnsi="Times New Roman" w:cs="Times New Roman"/>
          <w:i/>
          <w:sz w:val="24"/>
          <w:szCs w:val="24"/>
        </w:rPr>
        <w:t>тивность</w:t>
      </w:r>
      <w:r w:rsidRPr="00D226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C02F5" w14:textId="77777777" w:rsidR="00241305" w:rsidRPr="00D226D1" w:rsidRDefault="00241305" w:rsidP="002413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A6E12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2.3. ОСОБЕННОСТИ ОБРАЗОВАТЕЛЬНОЙ ДЕЯТЕЛЬНОСТИ РАЗНЫХ В</w:t>
      </w:r>
      <w:r w:rsidRPr="0052760A">
        <w:rPr>
          <w:rFonts w:ascii="Times New Roman" w:hAnsi="Times New Roman" w:cs="Times New Roman"/>
          <w:b/>
          <w:sz w:val="24"/>
          <w:szCs w:val="24"/>
        </w:rPr>
        <w:t>И</w:t>
      </w:r>
      <w:r w:rsidRPr="0052760A">
        <w:rPr>
          <w:rFonts w:ascii="Times New Roman" w:hAnsi="Times New Roman" w:cs="Times New Roman"/>
          <w:b/>
          <w:sz w:val="24"/>
          <w:szCs w:val="24"/>
        </w:rPr>
        <w:t>ДОВ И КУЛЬТУРНЫХ ПРАКТИК В ПРОЦЕССЕ РЕАЛИЗАЦИИ РАБОЧЕЙ ПР</w:t>
      </w:r>
      <w:r w:rsidRPr="0052760A">
        <w:rPr>
          <w:rFonts w:ascii="Times New Roman" w:hAnsi="Times New Roman" w:cs="Times New Roman"/>
          <w:b/>
          <w:sz w:val="24"/>
          <w:szCs w:val="24"/>
        </w:rPr>
        <w:t>О</w:t>
      </w:r>
      <w:r w:rsidRPr="0052760A">
        <w:rPr>
          <w:rFonts w:ascii="Times New Roman" w:hAnsi="Times New Roman" w:cs="Times New Roman"/>
          <w:b/>
          <w:sz w:val="24"/>
          <w:szCs w:val="24"/>
        </w:rPr>
        <w:t>ГРАММЫ</w:t>
      </w:r>
    </w:p>
    <w:p w14:paraId="061D82AF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B1465" w14:textId="77777777"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образовательной деятельности</w:t>
      </w:r>
    </w:p>
    <w:p w14:paraId="50BA2F99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в процессе реализации рабочей программы включ</w:t>
      </w:r>
      <w:r w:rsidRPr="0052760A">
        <w:rPr>
          <w:rFonts w:ascii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hAnsi="Times New Roman" w:cs="Times New Roman"/>
          <w:i/>
          <w:sz w:val="24"/>
          <w:szCs w:val="24"/>
        </w:rPr>
        <w:t>ет:</w:t>
      </w:r>
    </w:p>
    <w:p w14:paraId="11C0D04F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образовательную деятельность, осуществляемую в процессе организации разли</w:t>
      </w:r>
      <w:r w:rsidRPr="0052760A">
        <w:rPr>
          <w:rFonts w:ascii="Times New Roman" w:hAnsi="Times New Roman" w:cs="Times New Roman"/>
          <w:sz w:val="24"/>
          <w:szCs w:val="24"/>
        </w:rPr>
        <w:t>ч</w:t>
      </w:r>
      <w:r w:rsidRPr="0052760A">
        <w:rPr>
          <w:rFonts w:ascii="Times New Roman" w:hAnsi="Times New Roman" w:cs="Times New Roman"/>
          <w:sz w:val="24"/>
          <w:szCs w:val="24"/>
        </w:rPr>
        <w:t>ных видов детской деятельности;</w:t>
      </w:r>
    </w:p>
    <w:p w14:paraId="2D04245E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- образовательную деятельность, осуществляемую в ходе режимных процессов;</w:t>
      </w:r>
    </w:p>
    <w:p w14:paraId="12F3F06F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самостоятельную деятельность детей;</w:t>
      </w:r>
    </w:p>
    <w:p w14:paraId="335B9456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взаимодействие с семьями детей.</w:t>
      </w:r>
    </w:p>
    <w:p w14:paraId="5B56820E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организуется как совместная деятельность пед</w:t>
      </w:r>
      <w:r w:rsidRPr="0052760A">
        <w:rPr>
          <w:rFonts w:ascii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hAnsi="Times New Roman" w:cs="Times New Roman"/>
          <w:i/>
          <w:sz w:val="24"/>
          <w:szCs w:val="24"/>
        </w:rPr>
        <w:t>гога и детей, самостоятельная деятельность детей.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8329F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зависимости от решаемых образовательных задач, желаний детей, их образов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тельных потребностей, педагог выбирает один или несколько вариантов совместной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тельности:</w:t>
      </w:r>
    </w:p>
    <w:p w14:paraId="3B4AC7F1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3EE53BA6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партнеры;</w:t>
      </w:r>
    </w:p>
    <w:p w14:paraId="7B2E13A3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шения) направляет совместную деятельность группы детей;</w:t>
      </w:r>
    </w:p>
    <w:p w14:paraId="31B4473B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6C1D7560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мостоятельная изобразительная деятельность по выбору детей, самостоятельная познав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тельно-исследовательская деятельность (опыты, эксперименты и другое).</w:t>
      </w:r>
    </w:p>
    <w:p w14:paraId="412CE700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Организуя различные виды деятельности, педагог учитывает опыт ребёнка, его субъектные проявления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(самостоятельность, творчество при выборе содержания деятел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14:paraId="72A6C00A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</w:t>
      </w:r>
    </w:p>
    <w:p w14:paraId="0222460F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шений, выражения своих чувств и мыслей, поддерживает детскую инициативу и самост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ятельность, устанавливает правила взаимодействия детей. Педагог использует образов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тельный потенциал каждого вида деятельности для решения задач воспитания, обучения и развития детей.</w:t>
      </w:r>
    </w:p>
    <w:p w14:paraId="77E65BD4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Все виды деятельности взаимосвязаны между собой</w:t>
      </w:r>
      <w:r w:rsidRPr="0052760A">
        <w:rPr>
          <w:rFonts w:ascii="Times New Roman" w:hAnsi="Times New Roman" w:cs="Times New Roman"/>
          <w:sz w:val="24"/>
          <w:szCs w:val="24"/>
        </w:rPr>
        <w:t>, часть из них органично вкл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>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тельной деятельности.</w:t>
      </w:r>
    </w:p>
    <w:p w14:paraId="5B5DBE91" w14:textId="77777777" w:rsidR="002E0835" w:rsidRPr="0052760A" w:rsidRDefault="002E0835" w:rsidP="00EC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Роль игры</w:t>
      </w:r>
    </w:p>
    <w:p w14:paraId="36649678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Игра занимает центральное место в жизни ребёнка</w:t>
      </w:r>
      <w:r w:rsidRPr="0052760A">
        <w:rPr>
          <w:rFonts w:ascii="Times New Roman" w:hAnsi="Times New Roman" w:cs="Times New Roman"/>
          <w:sz w:val="24"/>
          <w:szCs w:val="24"/>
        </w:rPr>
        <w:t>, являясь преобладающим видом его самостоятельной деятельности. В игре закладываются основы личности ребёнка, ра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возможным.</w:t>
      </w:r>
    </w:p>
    <w:p w14:paraId="4BED529C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Игра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 педагогическом процессе выполняет различные функции: обучающую,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знавательную, развивающую, воспитательную, социокультурную, коммуникативную,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эмоциогенную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развлекательную, диагностическую, психотерапевтическую и другие.</w:t>
      </w:r>
    </w:p>
    <w:p w14:paraId="6A86FC6B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lastRenderedPageBreak/>
        <w:t>В образовательном процессе игра занимает особое место</w:t>
      </w:r>
      <w:r w:rsidRPr="0052760A">
        <w:rPr>
          <w:rFonts w:ascii="Times New Roman" w:hAnsi="Times New Roman" w:cs="Times New Roman"/>
          <w:sz w:val="24"/>
          <w:szCs w:val="24"/>
        </w:rPr>
        <w:t>, выступая как форма о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ганизации жизни и деятельности детей, средство разностороннего развития личности; м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тод или прием обучения; средство саморазвития, самовоспитания, самообучения,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гуляции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Отсутствие или недостаток игры в жизни ребёнка приводит к серьезным пробл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мам, прежде всего, в социальном развитии детей.</w:t>
      </w:r>
    </w:p>
    <w:p w14:paraId="578E753A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14:paraId="0F34228A" w14:textId="77777777"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DD442" w14:textId="77777777"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Образовательная деятельность в режимных моментах</w:t>
      </w:r>
    </w:p>
    <w:p w14:paraId="3964D6CC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в режимных процессах имеет специфику и предп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лагает использование особых форм работы в соответствии с реализуемыми задачами воспитания, обучения и развития ребёнка. </w:t>
      </w:r>
    </w:p>
    <w:p w14:paraId="6C911C62" w14:textId="77777777"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 в утренний отрезок дня</w:t>
      </w:r>
    </w:p>
    <w:p w14:paraId="15FAD85C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Основная задача педагога в утренний отрезок времени состоит в том, чтобы вкл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>чить детей в общий ритм жизни ДОО, создать у них бодрое, жизнерадостное настроение.</w:t>
      </w:r>
    </w:p>
    <w:p w14:paraId="534B0588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 утренний отрезок времени, может включать:</w:t>
      </w:r>
    </w:p>
    <w:p w14:paraId="00201085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игровые ситуации, индивидуальные игры и игры небольшими подгруппами (с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>жетно-ролевые, режиссерские, дидактические, подвижные, музыкальные и другие);</w:t>
      </w:r>
    </w:p>
    <w:p w14:paraId="6926772F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беседы с детьми по их интересам, развивающее общение педагога с детьми (в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в форме утреннего и вечернего круга), рассматривание картин, иллюстраций;</w:t>
      </w:r>
    </w:p>
    <w:p w14:paraId="03B7411D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14:paraId="28499AC7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наблюдения за объектами и явлениями природы, трудом взрослых;</w:t>
      </w:r>
    </w:p>
    <w:p w14:paraId="2AC38256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трудовые поручения и дежурства (сервировка стола к приему пищи, уход за ко</w:t>
      </w:r>
      <w:r w:rsidRPr="0052760A">
        <w:rPr>
          <w:rFonts w:ascii="Times New Roman" w:hAnsi="Times New Roman" w:cs="Times New Roman"/>
          <w:sz w:val="24"/>
          <w:szCs w:val="24"/>
        </w:rPr>
        <w:t>м</w:t>
      </w:r>
      <w:r w:rsidRPr="0052760A">
        <w:rPr>
          <w:rFonts w:ascii="Times New Roman" w:hAnsi="Times New Roman" w:cs="Times New Roman"/>
          <w:sz w:val="24"/>
          <w:szCs w:val="24"/>
        </w:rPr>
        <w:t>натными растениями и другое);</w:t>
      </w:r>
    </w:p>
    <w:p w14:paraId="296BE001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индивидуальную работу с детьми в соответствии с задачами разных образовател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ных областей;</w:t>
      </w:r>
    </w:p>
    <w:p w14:paraId="2A7D5A22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продуктивную деятельность детей по интересам детей (рисование, конструиров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ние, лепка и другое);</w:t>
      </w:r>
    </w:p>
    <w:p w14:paraId="25F7A70A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оздоровительные и закаливающие процедуры,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мероприятия, двигательную деятельность (подвижные игры, гимнастика и другое).</w:t>
      </w:r>
    </w:p>
    <w:p w14:paraId="28CFF88F" w14:textId="77777777"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Особенности проведения занятий</w:t>
      </w:r>
    </w:p>
    <w:p w14:paraId="4D7F5C31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Согласно требованиям СанПиН 1.2.3685-21 в режиме дня предусмотрено </w:t>
      </w:r>
      <w:r w:rsidRPr="0052760A">
        <w:rPr>
          <w:rFonts w:ascii="Times New Roman" w:hAnsi="Times New Roman" w:cs="Times New Roman"/>
          <w:i/>
          <w:sz w:val="24"/>
          <w:szCs w:val="24"/>
        </w:rPr>
        <w:t>время для проведения занятий.</w:t>
      </w:r>
    </w:p>
    <w:p w14:paraId="2A00A044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Занятие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i/>
          <w:sz w:val="24"/>
          <w:szCs w:val="24"/>
        </w:rPr>
        <w:t>рассматривается:</w:t>
      </w:r>
    </w:p>
    <w:p w14:paraId="751109B8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</w:rPr>
        <w:t xml:space="preserve"> как дело, занимательное и интересное детям, развивающее их; </w:t>
      </w:r>
    </w:p>
    <w:p w14:paraId="29AEE0D0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как деятельность, направленная на освоение детьми одной или нескольких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14:paraId="34F366E7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Занятие является формой организации обучения</w:t>
      </w:r>
      <w:r w:rsidRPr="0052760A">
        <w:rPr>
          <w:rFonts w:ascii="Times New Roman" w:hAnsi="Times New Roman" w:cs="Times New Roman"/>
          <w:sz w:val="24"/>
          <w:szCs w:val="24"/>
        </w:rPr>
        <w:t>, наряду с экскурсиями, дидактич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скими играми, играми-путешествиями и другими. Оно может проводиться в виде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14:paraId="78BF6F80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рамках отведенного времени педагог может организовывать образовательную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63257B8E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При организации занятий педагог использует опыт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накопленный при проведении образовательной деятельности в рамках сформировавшихся подходов. </w:t>
      </w:r>
    </w:p>
    <w:p w14:paraId="3001F2BE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Время проведения занятий, их продолжительность, длительность перерывов, су</w:t>
      </w:r>
      <w:r w:rsidRPr="0052760A">
        <w:rPr>
          <w:rFonts w:ascii="Times New Roman" w:hAnsi="Times New Roman" w:cs="Times New Roman"/>
          <w:sz w:val="24"/>
          <w:szCs w:val="24"/>
        </w:rPr>
        <w:t>м</w:t>
      </w:r>
      <w:r w:rsidRPr="0052760A">
        <w:rPr>
          <w:rFonts w:ascii="Times New Roman" w:hAnsi="Times New Roman" w:cs="Times New Roman"/>
          <w:sz w:val="24"/>
          <w:szCs w:val="24"/>
        </w:rPr>
        <w:t>марная образовательная нагрузка для детей дошкольного возраста определяются СанПиН 1.2.3685-21.</w:t>
      </w:r>
    </w:p>
    <w:p w14:paraId="55CA3C0A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Введение термина «занятие» не означает регламентацию процесса. Термин фиксир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 xml:space="preserve">ет форму организации образовательной деятельности. </w:t>
      </w:r>
      <w:r w:rsidRPr="0052760A">
        <w:rPr>
          <w:rFonts w:ascii="Times New Roman" w:hAnsi="Times New Roman" w:cs="Times New Roman"/>
          <w:i/>
          <w:sz w:val="24"/>
          <w:szCs w:val="24"/>
        </w:rPr>
        <w:t>Содержание и педагогически обо</w:t>
      </w:r>
      <w:r w:rsidRPr="0052760A">
        <w:rPr>
          <w:rFonts w:ascii="Times New Roman" w:hAnsi="Times New Roman" w:cs="Times New Roman"/>
          <w:i/>
          <w:sz w:val="24"/>
          <w:szCs w:val="24"/>
        </w:rPr>
        <w:t>с</w:t>
      </w:r>
      <w:r w:rsidRPr="0052760A">
        <w:rPr>
          <w:rFonts w:ascii="Times New Roman" w:hAnsi="Times New Roman" w:cs="Times New Roman"/>
          <w:i/>
          <w:sz w:val="24"/>
          <w:szCs w:val="24"/>
        </w:rPr>
        <w:t>нованную методику проведения занятий педагог может выбирать самостоятельно.</w:t>
      </w:r>
    </w:p>
    <w:p w14:paraId="4A6E1D61" w14:textId="77777777" w:rsidR="002E0835" w:rsidRPr="0052760A" w:rsidRDefault="002E0835" w:rsidP="00EC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Прогулки</w:t>
      </w:r>
    </w:p>
    <w:p w14:paraId="7D69F298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во время прогулки,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648CA1AF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0223A925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подвижные игры и спортивные упражнения, направленные на оптимизацию реж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ма двигательной активности и укрепление здоровья детей;</w:t>
      </w:r>
    </w:p>
    <w:p w14:paraId="2D1C9981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экспериментирование с объектами неживой природы;</w:t>
      </w:r>
    </w:p>
    <w:p w14:paraId="3D39B206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сюжетно-ролевые и конструктивные игры (с песком, со снегом, с природным мат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риалом);</w:t>
      </w:r>
    </w:p>
    <w:p w14:paraId="696F5796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элементарную трудовую деятельность детей на участке ДОО;</w:t>
      </w:r>
    </w:p>
    <w:p w14:paraId="6F7FF34D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свободное общение педагога с детьми, индивидуальную работу;</w:t>
      </w:r>
    </w:p>
    <w:p w14:paraId="1AA5BAB3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проведение спортивных праздников (при необходимости).</w:t>
      </w:r>
    </w:p>
    <w:p w14:paraId="62F823E4" w14:textId="77777777"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 во вторую половину дня</w:t>
      </w:r>
    </w:p>
    <w:p w14:paraId="6485CAE0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во вторую половину дня, может включать:</w:t>
      </w:r>
    </w:p>
    <w:p w14:paraId="7BC4E689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4BCD1CF1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16DC171B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игровые ситуации, индивидуальные игры и игры небольшими подгруппами (с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>жетно-ролевые, режиссерские, дидактические, подвижные, музыкальные и другие);</w:t>
      </w:r>
    </w:p>
    <w:p w14:paraId="146F1A36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опыты и эксперименты, практико-ориентированные проекты, коллекционирование и другое;</w:t>
      </w:r>
    </w:p>
    <w:p w14:paraId="054D5453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02A8AB4E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слушание и исполнение музыкальных произведений, музыкально-ритмические движения, музыкальные игры и импровизации;</w:t>
      </w:r>
    </w:p>
    <w:p w14:paraId="1BC076D3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ков и другого;</w:t>
      </w:r>
    </w:p>
    <w:p w14:paraId="419B4BEE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индивидуальную работу по всем видам деятельности и образовательным областям;</w:t>
      </w:r>
    </w:p>
    <w:p w14:paraId="7DBCBAAE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работу с родителями (законными представителями).</w:t>
      </w:r>
    </w:p>
    <w:p w14:paraId="4C52A184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Для организации самостоятельной деятельности детей в группе создаются разли</w:t>
      </w:r>
      <w:r w:rsidRPr="0052760A">
        <w:rPr>
          <w:rFonts w:ascii="Times New Roman" w:hAnsi="Times New Roman" w:cs="Times New Roman"/>
          <w:i/>
          <w:sz w:val="24"/>
          <w:szCs w:val="24"/>
        </w:rPr>
        <w:t>ч</w:t>
      </w:r>
      <w:r w:rsidRPr="0052760A">
        <w:rPr>
          <w:rFonts w:ascii="Times New Roman" w:hAnsi="Times New Roman" w:cs="Times New Roman"/>
          <w:i/>
          <w:sz w:val="24"/>
          <w:szCs w:val="24"/>
        </w:rPr>
        <w:t>ные центры активности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190B2BFB" w14:textId="77777777"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Организация культурных практик</w:t>
      </w:r>
    </w:p>
    <w:p w14:paraId="5CA30CA8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Во вторую половину дня педагог может организовывать культурные практики.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Они расширяют социальные и практические компоненты содержания образования, сп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lastRenderedPageBreak/>
        <w:t>ентированы на проявление детьми самостоятельности и творчества, активности и иници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тивности в разных видах деятельности, обеспечивают их продуктивность.</w:t>
      </w:r>
    </w:p>
    <w:p w14:paraId="76296604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К культурным практикам относят </w:t>
      </w:r>
      <w:r w:rsidRPr="0052760A">
        <w:rPr>
          <w:rFonts w:ascii="Times New Roman" w:hAnsi="Times New Roman" w:cs="Times New Roman"/>
          <w:sz w:val="24"/>
          <w:szCs w:val="24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14:paraId="2D3B9141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Культурные практики предоставляют ребёнку возможность проявить свою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субъек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с разных сторон, что, в свою очередь, </w:t>
      </w:r>
      <w:r w:rsidRPr="0052760A">
        <w:rPr>
          <w:rFonts w:ascii="Times New Roman" w:hAnsi="Times New Roman" w:cs="Times New Roman"/>
          <w:i/>
          <w:sz w:val="24"/>
          <w:szCs w:val="24"/>
        </w:rPr>
        <w:t>способствует становлению разных видов детских инициатив:</w:t>
      </w:r>
    </w:p>
    <w:p w14:paraId="6140305F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 игровой практике ребёнок проявляет себя как творческий субъект (творческая инициатива);</w:t>
      </w:r>
    </w:p>
    <w:p w14:paraId="768C8A78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 продуктивной - созидающий и волевой субъект (инициатива целеполагания);</w:t>
      </w:r>
    </w:p>
    <w:p w14:paraId="08A91542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 познавательно-исследовательской практике - как субъект исследования (познав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тельная инициатива);</w:t>
      </w:r>
    </w:p>
    <w:p w14:paraId="59A13B99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 коммуникативной практике - как партнер по взаимодействию и собеседник (ко</w:t>
      </w:r>
      <w:r w:rsidRPr="0052760A">
        <w:rPr>
          <w:rFonts w:ascii="Times New Roman" w:hAnsi="Times New Roman" w:cs="Times New Roman"/>
          <w:sz w:val="24"/>
          <w:szCs w:val="24"/>
        </w:rPr>
        <w:t>м</w:t>
      </w:r>
      <w:r w:rsidRPr="0052760A">
        <w:rPr>
          <w:rFonts w:ascii="Times New Roman" w:hAnsi="Times New Roman" w:cs="Times New Roman"/>
          <w:sz w:val="24"/>
          <w:szCs w:val="24"/>
        </w:rPr>
        <w:t>муникативная инициатива);</w:t>
      </w:r>
    </w:p>
    <w:p w14:paraId="19784662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14:paraId="3630E35C" w14:textId="77777777"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Тематику культурных практик </w:t>
      </w:r>
      <w:r w:rsidRPr="0052760A">
        <w:rPr>
          <w:rFonts w:ascii="Times New Roman" w:hAnsi="Times New Roman" w:cs="Times New Roman"/>
          <w:sz w:val="24"/>
          <w:szCs w:val="24"/>
        </w:rPr>
        <w:t>педагогу помогают определить детские вопросы, проявленный интерес к явлениям окружающей действительности или предметам, знач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мые события, неожиданные явления, художественная литература и другое.</w:t>
      </w:r>
    </w:p>
    <w:p w14:paraId="0C8F1E63" w14:textId="77777777" w:rsidR="009B4F94" w:rsidRDefault="002E0835" w:rsidP="00527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процессе культурных практик педагог </w:t>
      </w:r>
      <w:r w:rsidRPr="0052760A">
        <w:rPr>
          <w:rFonts w:ascii="Times New Roman" w:hAnsi="Times New Roman" w:cs="Times New Roman"/>
          <w:i/>
          <w:sz w:val="24"/>
          <w:szCs w:val="24"/>
        </w:rPr>
        <w:t>создает атмосферу свободы выбора, тво</w:t>
      </w:r>
      <w:r w:rsidRPr="0052760A">
        <w:rPr>
          <w:rFonts w:ascii="Times New Roman" w:hAnsi="Times New Roman" w:cs="Times New Roman"/>
          <w:i/>
          <w:sz w:val="24"/>
          <w:szCs w:val="24"/>
        </w:rPr>
        <w:t>р</w:t>
      </w:r>
      <w:r w:rsidRPr="0052760A">
        <w:rPr>
          <w:rFonts w:ascii="Times New Roman" w:hAnsi="Times New Roman" w:cs="Times New Roman"/>
          <w:i/>
          <w:sz w:val="24"/>
          <w:szCs w:val="24"/>
        </w:rPr>
        <w:t>ческого обмена и самовыражения, сотрудничества взрослого и детей.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Организация кул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турных практик предполагает подгрупповой способ объ</w:t>
      </w:r>
      <w:r w:rsidR="0052760A">
        <w:rPr>
          <w:rFonts w:ascii="Times New Roman" w:hAnsi="Times New Roman" w:cs="Times New Roman"/>
          <w:sz w:val="24"/>
          <w:szCs w:val="24"/>
        </w:rPr>
        <w:t>единения детей.</w:t>
      </w:r>
    </w:p>
    <w:p w14:paraId="698D66E6" w14:textId="77777777" w:rsidR="0052760A" w:rsidRPr="0052760A" w:rsidRDefault="0052760A" w:rsidP="00527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B16277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2.4. СПОСОБЫ И НАПРАВЛЕНИЯ ПОДДЕРЖКИ ДЕТСКОЙ ИНИЦИАТИВЫ</w:t>
      </w:r>
    </w:p>
    <w:p w14:paraId="601B520F" w14:textId="77777777" w:rsidR="00D654AB" w:rsidRPr="0052760A" w:rsidRDefault="00D654AB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7F9C5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</w:t>
      </w:r>
      <w:r w:rsidRPr="0052760A">
        <w:rPr>
          <w:rFonts w:ascii="Times New Roman" w:hAnsi="Times New Roman" w:cs="Times New Roman"/>
          <w:i/>
          <w:sz w:val="24"/>
          <w:szCs w:val="24"/>
        </w:rPr>
        <w:t>педагог поощряет свободную самостоятел</w:t>
      </w:r>
      <w:r w:rsidRPr="0052760A">
        <w:rPr>
          <w:rFonts w:ascii="Times New Roman" w:hAnsi="Times New Roman" w:cs="Times New Roman"/>
          <w:i/>
          <w:sz w:val="24"/>
          <w:szCs w:val="24"/>
        </w:rPr>
        <w:t>ь</w:t>
      </w:r>
      <w:r w:rsidRPr="0052760A">
        <w:rPr>
          <w:rFonts w:ascii="Times New Roman" w:hAnsi="Times New Roman" w:cs="Times New Roman"/>
          <w:i/>
          <w:sz w:val="24"/>
          <w:szCs w:val="24"/>
        </w:rPr>
        <w:t>ную деятельность детей, основанную на детских интересах и предпочтениях</w:t>
      </w:r>
      <w:r w:rsidRPr="0052760A">
        <w:rPr>
          <w:rFonts w:ascii="Times New Roman" w:hAnsi="Times New Roman" w:cs="Times New Roman"/>
          <w:sz w:val="24"/>
          <w:szCs w:val="24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бе, чувство защищенности, комфорта, положительного самоощущения.</w:t>
      </w:r>
    </w:p>
    <w:p w14:paraId="7FA5B8C1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Наиболее благоприятными отрезками времени для организации свободной самост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ятельной деятельности детей является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утро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когда ребёнок приходит в ДОО </w:t>
      </w:r>
      <w:r w:rsidRPr="0052760A">
        <w:rPr>
          <w:rFonts w:ascii="Times New Roman" w:hAnsi="Times New Roman" w:cs="Times New Roman"/>
          <w:i/>
          <w:sz w:val="24"/>
          <w:szCs w:val="24"/>
        </w:rPr>
        <w:t>и вторая п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ловина дня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14:paraId="13ADBB2D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Любая деятельность ребёнка в ДОО протекает в форме самостоятельной иници</w:t>
      </w:r>
      <w:r w:rsidRPr="0052760A">
        <w:rPr>
          <w:rFonts w:ascii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hAnsi="Times New Roman" w:cs="Times New Roman"/>
          <w:i/>
          <w:sz w:val="24"/>
          <w:szCs w:val="24"/>
        </w:rPr>
        <w:t>тивной деятельности,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.:</w:t>
      </w:r>
    </w:p>
    <w:p w14:paraId="0AF278F4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самостоятельная исследовательская деятельность и экспериментирование;</w:t>
      </w:r>
    </w:p>
    <w:p w14:paraId="1316E6AF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свободные сюжетно-ролевые, театрализованные, режиссерские игры;</w:t>
      </w:r>
    </w:p>
    <w:p w14:paraId="709C8A55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игры - импровизации и музыкальные игры;</w:t>
      </w:r>
    </w:p>
    <w:p w14:paraId="4073D903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речевые и словесные игры, игры с буквами, слогами, звуками;</w:t>
      </w:r>
    </w:p>
    <w:p w14:paraId="375924ED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логические игры, развивающие игры математического содержания;</w:t>
      </w:r>
    </w:p>
    <w:p w14:paraId="71EA73F5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самостоятельная деятельность в книжном уголке;</w:t>
      </w:r>
    </w:p>
    <w:p w14:paraId="4A6F725E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самостоятельная изобразительная деятельность, конструирование;</w:t>
      </w:r>
    </w:p>
    <w:p w14:paraId="30835D6F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деятельность, подвижные игры, выполнение ритм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ческих и танцевальных движений.</w:t>
      </w:r>
    </w:p>
    <w:p w14:paraId="3AA44AA2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Для поддержки детской инициативы педагог учитывает следующие условия:</w:t>
      </w:r>
    </w:p>
    <w:p w14:paraId="4BD0047D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уделяет внимание развитию детского интереса к окружающему миру, поощряет желание ребёнка получать новые знания и умения, осуществляет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пробы в соответствии со своими интересами, задает познавательные вопросы;</w:t>
      </w:r>
    </w:p>
    <w:p w14:paraId="06490EDF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2) организует ситуации, способствующие активизации личного опыта ребёнка в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тельности, побуждающие детей к применению знаний, умений при выборе способов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тельности;</w:t>
      </w:r>
    </w:p>
    <w:p w14:paraId="3BCC4439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расширяет и усложняет в соответствии с возможностями и особенностями разв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тия детей область задач, которые ребёнок способен и желает решить самостоятельно, уд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ляет внимание таким задачам, которые способствуют активизации у ребёнка творчества, сообразительности, поиска новых подходов;</w:t>
      </w:r>
    </w:p>
    <w:p w14:paraId="266215ED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поощряет проявление детской инициативы в течение всего дня пребывания ребё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ка в ДОО, используя приемы поддержки, одобрения, похвалы;</w:t>
      </w:r>
    </w:p>
    <w:p w14:paraId="1BEFE90F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лания ребёнка преодолевать трудности, доводить деятельность до результата;</w:t>
      </w:r>
    </w:p>
    <w:p w14:paraId="5DCCB49F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 поощряет и поддерживает желание детей получить результат деятельности, обр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щает внимание на важность стремления к качественному результату, подсказывает ребё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113A1F3E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7) внимательно наблюдает за процессом самостоятельной деятельности детей, в сл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чае необходимости оказывает детям помощь, но стремится к её дозированию. Если реб</w:t>
      </w:r>
      <w:r w:rsidRPr="0052760A">
        <w:rPr>
          <w:rFonts w:ascii="Times New Roman" w:hAnsi="Times New Roman" w:cs="Times New Roman"/>
          <w:sz w:val="24"/>
          <w:szCs w:val="24"/>
        </w:rPr>
        <w:t>ё</w:t>
      </w:r>
      <w:r w:rsidRPr="0052760A">
        <w:rPr>
          <w:rFonts w:ascii="Times New Roman" w:hAnsi="Times New Roman" w:cs="Times New Roman"/>
          <w:sz w:val="24"/>
          <w:szCs w:val="24"/>
        </w:rPr>
        <w:t>нок испытывает сложности при решении уже знакомой ему задачи, когда изменилась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становка или иные условия деятельности, то использует приемы наводящих вопросов, а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тивизирует собственную активность и смекалку ребёнка, намекает, советует вспомнить, как он действовал в аналогичном случае;</w:t>
      </w:r>
    </w:p>
    <w:p w14:paraId="7DCD3B14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8) поддерживает у детей чувство гордости и радости от успешных самостоятельных действий, подчеркивает рост возможностей и достижений каждого ребёнка, побуждает к проявлению инициативы и творчества через использование приемов похвалы, одобрения, восхищения.</w:t>
      </w:r>
    </w:p>
    <w:p w14:paraId="456058E3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Дети 5-6 лет</w:t>
      </w:r>
      <w:r w:rsidRPr="0052760A">
        <w:rPr>
          <w:rFonts w:ascii="Times New Roman" w:hAnsi="Times New Roman" w:cs="Times New Roman"/>
          <w:sz w:val="24"/>
          <w:szCs w:val="24"/>
        </w:rPr>
        <w:t xml:space="preserve"> имеют яркую потребность в самоутверждении и признании со стороны взрослых. Поэтому педагог обращает внимание на те педагогические условия, которые развивают детскую самостоятельность, инициативу и творчество. Для этого педагог с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здает ситуации, активизирующие желание детей применять свои знания и умения, име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>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14:paraId="1C3EE897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Для поддержки детской инициативы педагоги используют ряд способов, приемов, правил, а именно:</w:t>
      </w:r>
    </w:p>
    <w:p w14:paraId="346DA074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Не следует сразу помогать ребёнку, если он испытывает затруднения решения з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дачи, важно побуждать его к самостоятельному решению, подбадривать и поощрять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пытки найти решение. В случае необходимости оказания помощи ребёнку, педагог снач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ла стремится к её минимизации: лучше дать совет, задать наводящие вопросы, активиз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ровать имеющийся у ребёнка прошлый опыт.</w:t>
      </w:r>
    </w:p>
    <w:p w14:paraId="6CB1536F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У ребёнка всегда должна быть возможность самостоятельного решения поста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ет и хвалит за результат, вызывает у них чувство радости и гордости от успешных сам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стоятельных, инициативных действий.</w:t>
      </w:r>
    </w:p>
    <w:p w14:paraId="69DACC99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 с ребёнком в период проявления кр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</w:t>
      </w:r>
      <w:r w:rsidRPr="0052760A">
        <w:rPr>
          <w:rFonts w:ascii="Times New Roman" w:hAnsi="Times New Roman" w:cs="Times New Roman"/>
          <w:sz w:val="24"/>
          <w:szCs w:val="24"/>
        </w:rPr>
        <w:lastRenderedPageBreak/>
        <w:t>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09E7EC6B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21656864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Создание творческих ситуаций в игровой, музыкальной, изобразительной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тельности и театрализации, в ручном труде также способствует развитию самостоятельн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делить замысел, способы и формы его воплощения.</w:t>
      </w:r>
    </w:p>
    <w:p w14:paraId="4A627B8D" w14:textId="77777777"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 Педагог уделяет особое внимание обогащению РППС, обеспечивающей поддер</w:t>
      </w:r>
      <w:r w:rsidRPr="0052760A">
        <w:rPr>
          <w:rFonts w:ascii="Times New Roman" w:hAnsi="Times New Roman" w:cs="Times New Roman"/>
          <w:sz w:val="24"/>
          <w:szCs w:val="24"/>
        </w:rPr>
        <w:t>ж</w:t>
      </w:r>
      <w:r w:rsidRPr="0052760A">
        <w:rPr>
          <w:rFonts w:ascii="Times New Roman" w:hAnsi="Times New Roman" w:cs="Times New Roman"/>
          <w:sz w:val="24"/>
          <w:szCs w:val="24"/>
        </w:rPr>
        <w:t>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алы, детали незнакомых устройств, сломанные игрушки, нуждающиеся в починке, заши</w:t>
      </w:r>
      <w:r w:rsidRPr="0052760A">
        <w:rPr>
          <w:rFonts w:ascii="Times New Roman" w:hAnsi="Times New Roman" w:cs="Times New Roman"/>
          <w:sz w:val="24"/>
          <w:szCs w:val="24"/>
        </w:rPr>
        <w:t>ф</w:t>
      </w:r>
      <w:r w:rsidRPr="0052760A">
        <w:rPr>
          <w:rFonts w:ascii="Times New Roman" w:hAnsi="Times New Roman" w:cs="Times New Roman"/>
          <w:sz w:val="24"/>
          <w:szCs w:val="24"/>
        </w:rPr>
        <w:t>рованные записи, посылки, письма-схемы, новые таинственные книги и прочее. Разгад</w:t>
      </w:r>
      <w:r w:rsidRPr="0052760A">
        <w:rPr>
          <w:rFonts w:ascii="Times New Roman" w:hAnsi="Times New Roman" w:cs="Times New Roman"/>
          <w:sz w:val="24"/>
          <w:szCs w:val="24"/>
        </w:rPr>
        <w:t>ы</w:t>
      </w:r>
      <w:r w:rsidRPr="0052760A">
        <w:rPr>
          <w:rFonts w:ascii="Times New Roman" w:hAnsi="Times New Roman" w:cs="Times New Roman"/>
          <w:sz w:val="24"/>
          <w:szCs w:val="24"/>
        </w:rPr>
        <w:t>вая загадки, заключенные в таких предметах, дети учатся рассуждать, анализировать, о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стаивать свою точку зрения, строить предположения, испытывают радость открытия и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знания.</w:t>
      </w:r>
    </w:p>
    <w:p w14:paraId="3F2AA50B" w14:textId="77777777" w:rsidR="000C389F" w:rsidRPr="0052760A" w:rsidRDefault="000C389F" w:rsidP="00527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A6226" w14:textId="77777777" w:rsidR="000F3055" w:rsidRPr="00191752" w:rsidRDefault="00EC17AA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1752">
        <w:rPr>
          <w:rFonts w:ascii="Times New Roman" w:hAnsi="Times New Roman" w:cs="Times New Roman"/>
          <w:b/>
          <w:bCs/>
          <w:sz w:val="24"/>
          <w:szCs w:val="24"/>
        </w:rPr>
        <w:t>2.5. </w:t>
      </w:r>
      <w:r w:rsidR="000F3055" w:rsidRPr="00191752">
        <w:rPr>
          <w:rFonts w:ascii="Times New Roman" w:eastAsia="TimesNewRomanPSMT" w:hAnsi="Times New Roman" w:cs="Times New Roman"/>
          <w:b/>
          <w:bCs/>
          <w:sz w:val="24"/>
          <w:szCs w:val="24"/>
        </w:rPr>
        <w:t>ОРГАНИЗАЦИЯ КОРРЕКЦИОННО</w:t>
      </w:r>
      <w:r w:rsidR="000F3055" w:rsidRPr="00191752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0F3055" w:rsidRPr="00191752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14:paraId="6A7D3809" w14:textId="77777777" w:rsidR="000F3055" w:rsidRPr="00191752" w:rsidRDefault="000F3055" w:rsidP="000F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60DBA315" w14:textId="77777777" w:rsidR="000F3055" w:rsidRPr="00191752" w:rsidRDefault="00D26A8E" w:rsidP="000F3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1752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</w:t>
      </w:r>
      <w:r w:rsidR="000F3055" w:rsidRPr="0019175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и задачи коррекционно-развивающей работы</w:t>
      </w:r>
    </w:p>
    <w:p w14:paraId="650C5975" w14:textId="77777777" w:rsidR="000F3055" w:rsidRPr="00191752" w:rsidRDefault="000F3055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1752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191752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191752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191752">
        <w:rPr>
          <w:rFonts w:ascii="Times New Roman" w:hAnsi="Times New Roman" w:cs="Times New Roman"/>
          <w:sz w:val="24"/>
          <w:szCs w:val="24"/>
        </w:rPr>
        <w:t>е</w:t>
      </w:r>
      <w:r w:rsidRPr="00191752">
        <w:rPr>
          <w:rFonts w:ascii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программы, их разн</w:t>
      </w:r>
      <w:r w:rsidRPr="00191752">
        <w:rPr>
          <w:rFonts w:ascii="Times New Roman" w:hAnsi="Times New Roman" w:cs="Times New Roman"/>
          <w:sz w:val="24"/>
          <w:szCs w:val="24"/>
        </w:rPr>
        <w:t>о</w:t>
      </w:r>
      <w:r w:rsidRPr="00191752">
        <w:rPr>
          <w:rFonts w:ascii="Times New Roman" w:hAnsi="Times New Roman" w:cs="Times New Roman"/>
          <w:sz w:val="24"/>
          <w:szCs w:val="24"/>
        </w:rPr>
        <w:t>стороннее развитие с учётом возрастных и индивидуальных особенностей, социальной адаптации.</w:t>
      </w:r>
    </w:p>
    <w:p w14:paraId="25D0CEDF" w14:textId="77777777" w:rsidR="000F3055" w:rsidRPr="0019175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752">
        <w:rPr>
          <w:rFonts w:ascii="Times New Roman" w:hAnsi="Times New Roman" w:cs="Times New Roman"/>
          <w:i/>
          <w:sz w:val="24"/>
          <w:szCs w:val="24"/>
        </w:rPr>
        <w:t>КРР объединяет комплекс мер по психолого-педагогическому сопровождению об</w:t>
      </w:r>
      <w:r w:rsidRPr="00191752">
        <w:rPr>
          <w:rFonts w:ascii="Times New Roman" w:hAnsi="Times New Roman" w:cs="Times New Roman"/>
          <w:i/>
          <w:sz w:val="24"/>
          <w:szCs w:val="24"/>
        </w:rPr>
        <w:t>у</w:t>
      </w:r>
      <w:r w:rsidRPr="00191752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191752">
        <w:rPr>
          <w:rFonts w:ascii="Times New Roman" w:hAnsi="Times New Roman" w:cs="Times New Roman"/>
          <w:sz w:val="24"/>
          <w:szCs w:val="24"/>
        </w:rPr>
        <w:t>, включающий психолого-педагогическое обследование, проведение индивид</w:t>
      </w:r>
      <w:r w:rsidRPr="00191752">
        <w:rPr>
          <w:rFonts w:ascii="Times New Roman" w:hAnsi="Times New Roman" w:cs="Times New Roman"/>
          <w:sz w:val="24"/>
          <w:szCs w:val="24"/>
        </w:rPr>
        <w:t>у</w:t>
      </w:r>
      <w:r w:rsidRPr="00191752">
        <w:rPr>
          <w:rFonts w:ascii="Times New Roman" w:hAnsi="Times New Roman" w:cs="Times New Roman"/>
          <w:sz w:val="24"/>
          <w:szCs w:val="24"/>
        </w:rPr>
        <w:t>альных и групповых коррекционно-развивающих занятий, а также мониторинг динамики их развития.</w:t>
      </w:r>
    </w:p>
    <w:p w14:paraId="569D1408" w14:textId="77777777" w:rsidR="000F3055" w:rsidRPr="0019175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752">
        <w:rPr>
          <w:rFonts w:ascii="Times New Roman" w:hAnsi="Times New Roman" w:cs="Times New Roman"/>
          <w:sz w:val="24"/>
          <w:szCs w:val="24"/>
        </w:rPr>
        <w:t xml:space="preserve">Воспитатели осуществляют КРР совместно </w:t>
      </w:r>
      <w:r w:rsidRPr="00D70B0F">
        <w:rPr>
          <w:rFonts w:ascii="Times New Roman" w:hAnsi="Times New Roman" w:cs="Times New Roman"/>
          <w:sz w:val="24"/>
          <w:szCs w:val="24"/>
        </w:rPr>
        <w:t>с педагогом-психологом, учителем-дефектологом, учителем-логопедом и другие квалифицированные специалисты на основе рабочих программ КРР для различных целевых групп, разработанных в ДОО.</w:t>
      </w:r>
    </w:p>
    <w:p w14:paraId="63165AA2" w14:textId="77777777" w:rsidR="000F3055" w:rsidRPr="0019175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1752">
        <w:rPr>
          <w:rFonts w:ascii="Times New Roman" w:hAnsi="Times New Roman" w:cs="Times New Roman"/>
          <w:b/>
          <w:i/>
          <w:sz w:val="24"/>
          <w:szCs w:val="24"/>
        </w:rPr>
        <w:t>Задачи КРР:</w:t>
      </w:r>
    </w:p>
    <w:p w14:paraId="6B9FEFFC" w14:textId="77777777" w:rsidR="000F3055" w:rsidRPr="0019175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752">
        <w:rPr>
          <w:rFonts w:ascii="Times New Roman" w:hAnsi="Times New Roman" w:cs="Times New Roman"/>
          <w:sz w:val="24"/>
          <w:szCs w:val="24"/>
        </w:rPr>
        <w:t>- выявление обучающихся, которым требуется адресное психолого-педагогического сопровождение,</w:t>
      </w:r>
    </w:p>
    <w:p w14:paraId="71C68F67" w14:textId="77777777" w:rsidR="000F3055" w:rsidRPr="0019175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752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14:paraId="6978622B" w14:textId="77777777" w:rsidR="000F3055" w:rsidRPr="0019175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752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191752">
        <w:rPr>
          <w:rFonts w:ascii="Times New Roman" w:hAnsi="Times New Roman" w:cs="Times New Roman"/>
          <w:sz w:val="24"/>
          <w:szCs w:val="24"/>
        </w:rPr>
        <w:t>и</w:t>
      </w:r>
      <w:r w:rsidRPr="00191752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14:paraId="4A5B0049" w14:textId="77777777" w:rsidR="000F3055" w:rsidRPr="0019175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752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191752">
        <w:rPr>
          <w:rFonts w:ascii="Times New Roman" w:hAnsi="Times New Roman" w:cs="Times New Roman"/>
          <w:sz w:val="24"/>
          <w:szCs w:val="24"/>
        </w:rPr>
        <w:t>о</w:t>
      </w:r>
      <w:r w:rsidRPr="00191752">
        <w:rPr>
          <w:rFonts w:ascii="Times New Roman" w:hAnsi="Times New Roman" w:cs="Times New Roman"/>
          <w:sz w:val="24"/>
          <w:szCs w:val="24"/>
        </w:rPr>
        <w:t>го возраста;</w:t>
      </w:r>
    </w:p>
    <w:p w14:paraId="2026C33E" w14:textId="77777777" w:rsidR="000F3055" w:rsidRPr="00191752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752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191752">
        <w:rPr>
          <w:rFonts w:ascii="Times New Roman" w:hAnsi="Times New Roman" w:cs="Times New Roman"/>
          <w:sz w:val="24"/>
          <w:szCs w:val="24"/>
        </w:rPr>
        <w:t>и</w:t>
      </w:r>
      <w:r w:rsidRPr="00191752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14:paraId="0A1CE962" w14:textId="77777777" w:rsidR="000F3055" w:rsidRPr="0052760A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320F80" w14:textId="77777777" w:rsidR="000F3055" w:rsidRPr="00E32716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716">
        <w:rPr>
          <w:rFonts w:ascii="Times New Roman" w:hAnsi="Times New Roman" w:cs="Times New Roman"/>
          <w:b/>
          <w:sz w:val="24"/>
          <w:szCs w:val="24"/>
        </w:rPr>
        <w:t xml:space="preserve">Целевые группы обучающихся </w:t>
      </w:r>
    </w:p>
    <w:p w14:paraId="25894C23" w14:textId="77777777" w:rsidR="000F3055" w:rsidRPr="00E32716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2716">
        <w:rPr>
          <w:rFonts w:ascii="Times New Roman" w:hAnsi="Times New Roman" w:cs="Times New Roman"/>
          <w:b/>
          <w:sz w:val="24"/>
          <w:szCs w:val="24"/>
        </w:rPr>
        <w:lastRenderedPageBreak/>
        <w:t>для оказания им адресной помощи</w:t>
      </w:r>
      <w:r w:rsidRPr="00E32716">
        <w:rPr>
          <w:rFonts w:ascii="Times New Roman" w:hAnsi="Times New Roman" w:cs="Times New Roman"/>
          <w:b/>
          <w:i/>
          <w:color w:val="FF0000"/>
          <w:sz w:val="24"/>
          <w:szCs w:val="24"/>
        </w:rPr>
        <w:t>*</w:t>
      </w:r>
    </w:p>
    <w:p w14:paraId="1F3A9BC1" w14:textId="77777777" w:rsidR="000F3055" w:rsidRPr="00E32716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716">
        <w:rPr>
          <w:rFonts w:ascii="Times New Roman" w:hAnsi="Times New Roman" w:cs="Times New Roman"/>
          <w:i/>
          <w:sz w:val="24"/>
          <w:szCs w:val="24"/>
        </w:rPr>
        <w:t>В группе имеются следующие целевые группы обучающихся для оказания им адре</w:t>
      </w:r>
      <w:r w:rsidRPr="00E32716">
        <w:rPr>
          <w:rFonts w:ascii="Times New Roman" w:hAnsi="Times New Roman" w:cs="Times New Roman"/>
          <w:i/>
          <w:sz w:val="24"/>
          <w:szCs w:val="24"/>
        </w:rPr>
        <w:t>с</w:t>
      </w:r>
      <w:r w:rsidRPr="00E32716">
        <w:rPr>
          <w:rFonts w:ascii="Times New Roman" w:hAnsi="Times New Roman" w:cs="Times New Roman"/>
          <w:i/>
          <w:sz w:val="24"/>
          <w:szCs w:val="24"/>
        </w:rPr>
        <w:t>ной психологической помощи и включения их в программы психолого-педагогического с</w:t>
      </w:r>
      <w:r w:rsidRPr="00E32716">
        <w:rPr>
          <w:rFonts w:ascii="Times New Roman" w:hAnsi="Times New Roman" w:cs="Times New Roman"/>
          <w:i/>
          <w:sz w:val="24"/>
          <w:szCs w:val="24"/>
        </w:rPr>
        <w:t>о</w:t>
      </w:r>
      <w:r w:rsidRPr="00E32716">
        <w:rPr>
          <w:rFonts w:ascii="Times New Roman" w:hAnsi="Times New Roman" w:cs="Times New Roman"/>
          <w:i/>
          <w:sz w:val="24"/>
          <w:szCs w:val="24"/>
        </w:rPr>
        <w:t xml:space="preserve">провождения: </w:t>
      </w:r>
    </w:p>
    <w:p w14:paraId="26760811" w14:textId="77777777" w:rsidR="000F3055" w:rsidRPr="008014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46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01468">
        <w:rPr>
          <w:rFonts w:ascii="Times New Roman" w:hAnsi="Times New Roman" w:cs="Times New Roman"/>
          <w:sz w:val="24"/>
          <w:szCs w:val="24"/>
        </w:rPr>
        <w:t>нормотипичные</w:t>
      </w:r>
      <w:proofErr w:type="spellEnd"/>
      <w:r w:rsidRPr="00801468">
        <w:rPr>
          <w:rFonts w:ascii="Times New Roman" w:hAnsi="Times New Roman" w:cs="Times New Roman"/>
          <w:sz w:val="24"/>
          <w:szCs w:val="24"/>
        </w:rPr>
        <w:t xml:space="preserve"> дети с нормативным кризисом развития;</w:t>
      </w:r>
    </w:p>
    <w:p w14:paraId="19203C8F" w14:textId="77777777" w:rsidR="000F3055" w:rsidRPr="008014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468">
        <w:rPr>
          <w:rFonts w:ascii="Times New Roman" w:hAnsi="Times New Roman" w:cs="Times New Roman"/>
          <w:sz w:val="24"/>
          <w:szCs w:val="24"/>
        </w:rPr>
        <w:t>2) обучающиеся с особыми образовательными потребностями:</w:t>
      </w:r>
    </w:p>
    <w:p w14:paraId="04BFFF43" w14:textId="5623620A" w:rsidR="000F3055" w:rsidRPr="008014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468">
        <w:rPr>
          <w:rFonts w:ascii="Times New Roman" w:hAnsi="Times New Roman" w:cs="Times New Roman"/>
          <w:sz w:val="24"/>
          <w:szCs w:val="24"/>
        </w:rPr>
        <w:t>- обучающиеся, испытывающие трудности в освоении образовательных программ, развитии, социальной адаптации</w:t>
      </w:r>
      <w:r w:rsidR="00E32716" w:rsidRPr="00801468">
        <w:rPr>
          <w:rFonts w:ascii="Times New Roman" w:hAnsi="Times New Roman" w:cs="Times New Roman"/>
          <w:sz w:val="24"/>
          <w:szCs w:val="24"/>
        </w:rPr>
        <w:t xml:space="preserve"> (1 ребенок – ТНР</w:t>
      </w:r>
      <w:r w:rsidR="000B68B2">
        <w:rPr>
          <w:rFonts w:ascii="Times New Roman" w:hAnsi="Times New Roman" w:cs="Times New Roman"/>
          <w:sz w:val="24"/>
          <w:szCs w:val="24"/>
        </w:rPr>
        <w:t>, 2 ребенок ЗПР</w:t>
      </w:r>
      <w:r w:rsidR="00E32716" w:rsidRPr="00801468">
        <w:rPr>
          <w:rFonts w:ascii="Times New Roman" w:hAnsi="Times New Roman" w:cs="Times New Roman"/>
          <w:sz w:val="24"/>
          <w:szCs w:val="24"/>
        </w:rPr>
        <w:t>)</w:t>
      </w:r>
      <w:r w:rsidRPr="00801468">
        <w:rPr>
          <w:rFonts w:ascii="Times New Roman" w:hAnsi="Times New Roman" w:cs="Times New Roman"/>
          <w:sz w:val="24"/>
          <w:szCs w:val="24"/>
        </w:rPr>
        <w:t>;</w:t>
      </w:r>
    </w:p>
    <w:p w14:paraId="0D98E270" w14:textId="77777777" w:rsidR="000F3055" w:rsidRPr="00801468" w:rsidRDefault="000F3055" w:rsidP="000F3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3396FD" w14:textId="77777777" w:rsidR="000F3055" w:rsidRPr="008E3068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068">
        <w:rPr>
          <w:rFonts w:ascii="Times New Roman" w:hAnsi="Times New Roman" w:cs="Times New Roman"/>
          <w:b/>
          <w:sz w:val="24"/>
          <w:szCs w:val="24"/>
        </w:rPr>
        <w:t>Организация коррекционно-развивающей работы</w:t>
      </w:r>
    </w:p>
    <w:p w14:paraId="7F343981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i/>
          <w:sz w:val="24"/>
          <w:szCs w:val="24"/>
        </w:rPr>
        <w:t>КРР с обучающимися целевых групп организуется:</w:t>
      </w:r>
      <w:r w:rsidRPr="008E30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F02A7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 xml:space="preserve">- по обоснованному запросу педагогов и родителей (законных представителей); </w:t>
      </w:r>
    </w:p>
    <w:p w14:paraId="36656CA7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 xml:space="preserve">- на основании результатов психологической диагностики; </w:t>
      </w:r>
    </w:p>
    <w:p w14:paraId="6C060E0B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на основании рекомендаций ППК;</w:t>
      </w:r>
    </w:p>
    <w:p w14:paraId="3F55B1DC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в соответствии с рабочими программами КРР для целевых групп.</w:t>
      </w:r>
    </w:p>
    <w:p w14:paraId="5595141F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Выбор коррекционно-развивающих мероприятий, их количества, формы организ</w:t>
      </w:r>
      <w:r w:rsidRPr="008E3068">
        <w:rPr>
          <w:rFonts w:ascii="Times New Roman" w:hAnsi="Times New Roman" w:cs="Times New Roman"/>
          <w:sz w:val="24"/>
          <w:szCs w:val="24"/>
        </w:rPr>
        <w:t>а</w:t>
      </w:r>
      <w:r w:rsidRPr="008E3068">
        <w:rPr>
          <w:rFonts w:ascii="Times New Roman" w:hAnsi="Times New Roman" w:cs="Times New Roman"/>
          <w:sz w:val="24"/>
          <w:szCs w:val="24"/>
        </w:rPr>
        <w:t>ции, методов и технологий реализации определяется, исходя из возрастных особенностей и особых образовательных потребностей обучающихся.</w:t>
      </w:r>
    </w:p>
    <w:p w14:paraId="5331C2E0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i/>
          <w:sz w:val="24"/>
          <w:szCs w:val="24"/>
        </w:rPr>
        <w:t>КРР с обучающимися целевых групп осуществляется в ходе всего образовательного процесса</w:t>
      </w:r>
      <w:r w:rsidRPr="008E3068">
        <w:rPr>
          <w:rFonts w:ascii="Times New Roman" w:hAnsi="Times New Roman" w:cs="Times New Roman"/>
          <w:sz w:val="24"/>
          <w:szCs w:val="24"/>
        </w:rPr>
        <w:t>, так и в форме коррекционно-развивающих групповых (индивидуальных) зан</w:t>
      </w:r>
      <w:r w:rsidRPr="008E3068">
        <w:rPr>
          <w:rFonts w:ascii="Times New Roman" w:hAnsi="Times New Roman" w:cs="Times New Roman"/>
          <w:sz w:val="24"/>
          <w:szCs w:val="24"/>
        </w:rPr>
        <w:t>я</w:t>
      </w:r>
      <w:r w:rsidRPr="008E3068">
        <w:rPr>
          <w:rFonts w:ascii="Times New Roman" w:hAnsi="Times New Roman" w:cs="Times New Roman"/>
          <w:sz w:val="24"/>
          <w:szCs w:val="24"/>
        </w:rPr>
        <w:t>тий.</w:t>
      </w:r>
    </w:p>
    <w:p w14:paraId="370DEE82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Воспитатель осуществляет коррекционно-развивающую работу с обучающимися ц</w:t>
      </w:r>
      <w:r w:rsidRPr="008E3068">
        <w:rPr>
          <w:rFonts w:ascii="Times New Roman" w:hAnsi="Times New Roman" w:cs="Times New Roman"/>
          <w:sz w:val="24"/>
          <w:szCs w:val="24"/>
        </w:rPr>
        <w:t>е</w:t>
      </w:r>
      <w:r w:rsidRPr="008E3068">
        <w:rPr>
          <w:rFonts w:ascii="Times New Roman" w:hAnsi="Times New Roman" w:cs="Times New Roman"/>
          <w:sz w:val="24"/>
          <w:szCs w:val="24"/>
        </w:rPr>
        <w:t>левых групп непосредственно в ходе образовательного процесса.</w:t>
      </w:r>
    </w:p>
    <w:p w14:paraId="2C83B09E" w14:textId="66452149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Коррекционно-развивающие групповые и индивидуальные занятия проводятся сп</w:t>
      </w:r>
      <w:r w:rsidRPr="008E3068">
        <w:rPr>
          <w:rFonts w:ascii="Times New Roman" w:hAnsi="Times New Roman" w:cs="Times New Roman"/>
          <w:sz w:val="24"/>
          <w:szCs w:val="24"/>
        </w:rPr>
        <w:t>е</w:t>
      </w:r>
      <w:r w:rsidRPr="008E3068">
        <w:rPr>
          <w:rFonts w:ascii="Times New Roman" w:hAnsi="Times New Roman" w:cs="Times New Roman"/>
          <w:sz w:val="24"/>
          <w:szCs w:val="24"/>
        </w:rPr>
        <w:t>циалистами (педагогом-психологом, учителем-логопедом).</w:t>
      </w:r>
    </w:p>
    <w:p w14:paraId="531B6A80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D186D1" w14:textId="77777777" w:rsidR="000F3055" w:rsidRPr="008E3068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068">
        <w:rPr>
          <w:rFonts w:ascii="Times New Roman" w:hAnsi="Times New Roman" w:cs="Times New Roman"/>
          <w:b/>
          <w:sz w:val="24"/>
          <w:szCs w:val="24"/>
        </w:rPr>
        <w:t xml:space="preserve">Особенности деятельности воспитателя в рамках КРР </w:t>
      </w:r>
    </w:p>
    <w:p w14:paraId="4A2DE35B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 w:rsidRPr="008E3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068">
        <w:rPr>
          <w:rFonts w:ascii="Times New Roman" w:hAnsi="Times New Roman" w:cs="Times New Roman"/>
          <w:sz w:val="24"/>
          <w:szCs w:val="24"/>
        </w:rPr>
        <w:t>спец</w:t>
      </w:r>
      <w:r w:rsidRPr="008E3068">
        <w:rPr>
          <w:rFonts w:ascii="Times New Roman" w:hAnsi="Times New Roman" w:cs="Times New Roman"/>
          <w:sz w:val="24"/>
          <w:szCs w:val="24"/>
        </w:rPr>
        <w:t>и</w:t>
      </w:r>
      <w:r w:rsidRPr="008E3068">
        <w:rPr>
          <w:rFonts w:ascii="Times New Roman" w:hAnsi="Times New Roman" w:cs="Times New Roman"/>
          <w:sz w:val="24"/>
          <w:szCs w:val="24"/>
        </w:rPr>
        <w:t>алистами (педагогом-психологом, учителем-логопедом, учителем-дефектологом и др.) в соответствии с рабочими программами КРР для целевых групп.</w:t>
      </w:r>
    </w:p>
    <w:p w14:paraId="5D77F552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068">
        <w:rPr>
          <w:rFonts w:ascii="Times New Roman" w:hAnsi="Times New Roman" w:cs="Times New Roman"/>
          <w:b/>
          <w:i/>
          <w:sz w:val="24"/>
          <w:szCs w:val="24"/>
        </w:rPr>
        <w:t>Диагностическая работа включает:</w:t>
      </w:r>
    </w:p>
    <w:p w14:paraId="5E0B2DC5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своевременное выявление детей, нуждающихся в психолого-педагогическом с</w:t>
      </w:r>
      <w:r w:rsidRPr="008E3068">
        <w:rPr>
          <w:rFonts w:ascii="Times New Roman" w:hAnsi="Times New Roman" w:cs="Times New Roman"/>
          <w:sz w:val="24"/>
          <w:szCs w:val="24"/>
        </w:rPr>
        <w:t>о</w:t>
      </w:r>
      <w:r w:rsidRPr="008E3068">
        <w:rPr>
          <w:rFonts w:ascii="Times New Roman" w:hAnsi="Times New Roman" w:cs="Times New Roman"/>
          <w:sz w:val="24"/>
          <w:szCs w:val="24"/>
        </w:rPr>
        <w:t>провождении;</w:t>
      </w:r>
    </w:p>
    <w:p w14:paraId="6DE7B661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раннюю (с первых дней пребывания обучающегося в ДОО) диагностику отклон</w:t>
      </w:r>
      <w:r w:rsidRPr="008E3068">
        <w:rPr>
          <w:rFonts w:ascii="Times New Roman" w:hAnsi="Times New Roman" w:cs="Times New Roman"/>
          <w:sz w:val="24"/>
          <w:szCs w:val="24"/>
        </w:rPr>
        <w:t>е</w:t>
      </w:r>
      <w:r w:rsidRPr="008E3068">
        <w:rPr>
          <w:rFonts w:ascii="Times New Roman" w:hAnsi="Times New Roman" w:cs="Times New Roman"/>
          <w:sz w:val="24"/>
          <w:szCs w:val="24"/>
        </w:rPr>
        <w:t>ний в развитии и анализ причин трудностей социальной адаптации;</w:t>
      </w:r>
    </w:p>
    <w:p w14:paraId="6D4CA2F1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комплексный сбор сведений об обучающемся на основании диагностической и</w:t>
      </w:r>
      <w:r w:rsidRPr="008E3068">
        <w:rPr>
          <w:rFonts w:ascii="Times New Roman" w:hAnsi="Times New Roman" w:cs="Times New Roman"/>
          <w:sz w:val="24"/>
          <w:szCs w:val="24"/>
        </w:rPr>
        <w:t>н</w:t>
      </w:r>
      <w:r w:rsidRPr="008E3068">
        <w:rPr>
          <w:rFonts w:ascii="Times New Roman" w:hAnsi="Times New Roman" w:cs="Times New Roman"/>
          <w:sz w:val="24"/>
          <w:szCs w:val="24"/>
        </w:rPr>
        <w:t>формации от специалистов разного профиля;</w:t>
      </w:r>
    </w:p>
    <w:p w14:paraId="3013F38F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изучение уровня общего развития обучающихся (с учётом особенностей нозолог</w:t>
      </w:r>
      <w:r w:rsidRPr="008E3068">
        <w:rPr>
          <w:rFonts w:ascii="Times New Roman" w:hAnsi="Times New Roman" w:cs="Times New Roman"/>
          <w:sz w:val="24"/>
          <w:szCs w:val="24"/>
        </w:rPr>
        <w:t>и</w:t>
      </w:r>
      <w:r w:rsidRPr="008E3068">
        <w:rPr>
          <w:rFonts w:ascii="Times New Roman" w:hAnsi="Times New Roman" w:cs="Times New Roman"/>
          <w:sz w:val="24"/>
          <w:szCs w:val="24"/>
        </w:rPr>
        <w:t>ческой группы), возможностей вербальной и невербальной коммуникации со сверстник</w:t>
      </w:r>
      <w:r w:rsidRPr="008E3068">
        <w:rPr>
          <w:rFonts w:ascii="Times New Roman" w:hAnsi="Times New Roman" w:cs="Times New Roman"/>
          <w:sz w:val="24"/>
          <w:szCs w:val="24"/>
        </w:rPr>
        <w:t>а</w:t>
      </w:r>
      <w:r w:rsidRPr="008E3068">
        <w:rPr>
          <w:rFonts w:ascii="Times New Roman" w:hAnsi="Times New Roman" w:cs="Times New Roman"/>
          <w:sz w:val="24"/>
          <w:szCs w:val="24"/>
        </w:rPr>
        <w:t>ми и взрослыми;</w:t>
      </w:r>
    </w:p>
    <w:p w14:paraId="0873801B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изучение развития эмоционально-волевой сферы и личностных особенностей об</w:t>
      </w:r>
      <w:r w:rsidRPr="008E3068">
        <w:rPr>
          <w:rFonts w:ascii="Times New Roman" w:hAnsi="Times New Roman" w:cs="Times New Roman"/>
          <w:sz w:val="24"/>
          <w:szCs w:val="24"/>
        </w:rPr>
        <w:t>у</w:t>
      </w:r>
      <w:r w:rsidRPr="008E3068">
        <w:rPr>
          <w:rFonts w:ascii="Times New Roman" w:hAnsi="Times New Roman" w:cs="Times New Roman"/>
          <w:sz w:val="24"/>
          <w:szCs w:val="24"/>
        </w:rPr>
        <w:t>чающихся;</w:t>
      </w:r>
    </w:p>
    <w:p w14:paraId="52064667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изучение индивидуальных образовательных и социально-коммуникативных п</w:t>
      </w:r>
      <w:r w:rsidRPr="008E3068">
        <w:rPr>
          <w:rFonts w:ascii="Times New Roman" w:hAnsi="Times New Roman" w:cs="Times New Roman"/>
          <w:sz w:val="24"/>
          <w:szCs w:val="24"/>
        </w:rPr>
        <w:t>о</w:t>
      </w:r>
      <w:r w:rsidRPr="008E3068">
        <w:rPr>
          <w:rFonts w:ascii="Times New Roman" w:hAnsi="Times New Roman" w:cs="Times New Roman"/>
          <w:sz w:val="24"/>
          <w:szCs w:val="24"/>
        </w:rPr>
        <w:t>требностей обучающихся;</w:t>
      </w:r>
    </w:p>
    <w:p w14:paraId="55C7B8E8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изучение социальной ситуации развития и условий семейного воспитания ребёнка;</w:t>
      </w:r>
    </w:p>
    <w:p w14:paraId="6A0D6DCD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 xml:space="preserve">- изучение уровня адаптации и адаптивных возможностей обучающегося; </w:t>
      </w:r>
    </w:p>
    <w:p w14:paraId="203A434A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изучение направленности детской одаренности;</w:t>
      </w:r>
    </w:p>
    <w:p w14:paraId="76344459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изучение, констатацию в развитии ребёнка его интересов и склонностей, одаренн</w:t>
      </w:r>
      <w:r w:rsidRPr="008E3068">
        <w:rPr>
          <w:rFonts w:ascii="Times New Roman" w:hAnsi="Times New Roman" w:cs="Times New Roman"/>
          <w:sz w:val="24"/>
          <w:szCs w:val="24"/>
        </w:rPr>
        <w:t>о</w:t>
      </w:r>
      <w:r w:rsidRPr="008E3068">
        <w:rPr>
          <w:rFonts w:ascii="Times New Roman" w:hAnsi="Times New Roman" w:cs="Times New Roman"/>
          <w:sz w:val="24"/>
          <w:szCs w:val="24"/>
        </w:rPr>
        <w:t>сти;</w:t>
      </w:r>
    </w:p>
    <w:p w14:paraId="4E2EFBB3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 мониторинг развития детей и предупреждение возникновения психолого-педагогических проблем в их развитии;</w:t>
      </w:r>
    </w:p>
    <w:p w14:paraId="7B7AD51F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E30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3068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14:paraId="324EF0F6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</w:t>
      </w:r>
      <w:r w:rsidRPr="008E30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3068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ребёнка;</w:t>
      </w:r>
    </w:p>
    <w:p w14:paraId="197EDA06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</w:t>
      </w:r>
      <w:r w:rsidRPr="008E30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3068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</w:t>
      </w:r>
      <w:r w:rsidRPr="008E3068">
        <w:rPr>
          <w:rFonts w:ascii="Times New Roman" w:hAnsi="Times New Roman" w:cs="Times New Roman"/>
          <w:sz w:val="24"/>
          <w:szCs w:val="24"/>
        </w:rPr>
        <w:t>б</w:t>
      </w:r>
      <w:r w:rsidRPr="008E3068">
        <w:rPr>
          <w:rFonts w:ascii="Times New Roman" w:hAnsi="Times New Roman" w:cs="Times New Roman"/>
          <w:sz w:val="24"/>
          <w:szCs w:val="24"/>
        </w:rPr>
        <w:t>разовательной среды;</w:t>
      </w:r>
    </w:p>
    <w:p w14:paraId="327EC4B0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</w:t>
      </w:r>
      <w:r w:rsidRPr="008E30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3068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</w:t>
      </w:r>
      <w:r w:rsidRPr="008E3068">
        <w:rPr>
          <w:rFonts w:ascii="Times New Roman" w:hAnsi="Times New Roman" w:cs="Times New Roman"/>
          <w:sz w:val="24"/>
          <w:szCs w:val="24"/>
        </w:rPr>
        <w:t>и</w:t>
      </w:r>
      <w:r w:rsidRPr="008E3068">
        <w:rPr>
          <w:rFonts w:ascii="Times New Roman" w:hAnsi="Times New Roman" w:cs="Times New Roman"/>
          <w:sz w:val="24"/>
          <w:szCs w:val="24"/>
        </w:rPr>
        <w:t>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14:paraId="444C69BB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068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работа включает:</w:t>
      </w:r>
    </w:p>
    <w:p w14:paraId="428103F3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выбор оптимальных для развития обучающегося коррекционно-развивающих пр</w:t>
      </w:r>
      <w:r w:rsidRPr="008E3068">
        <w:rPr>
          <w:rFonts w:ascii="Times New Roman" w:hAnsi="Times New Roman" w:cs="Times New Roman"/>
          <w:sz w:val="24"/>
          <w:szCs w:val="24"/>
        </w:rPr>
        <w:t>о</w:t>
      </w:r>
      <w:r w:rsidRPr="008E3068">
        <w:rPr>
          <w:rFonts w:ascii="Times New Roman" w:hAnsi="Times New Roman" w:cs="Times New Roman"/>
          <w:sz w:val="24"/>
          <w:szCs w:val="24"/>
        </w:rPr>
        <w:t>грамм (методик) психолого-педагогического сопровождения в соответствии с его особ</w:t>
      </w:r>
      <w:r w:rsidRPr="008E3068">
        <w:rPr>
          <w:rFonts w:ascii="Times New Roman" w:hAnsi="Times New Roman" w:cs="Times New Roman"/>
          <w:sz w:val="24"/>
          <w:szCs w:val="24"/>
        </w:rPr>
        <w:t>ы</w:t>
      </w:r>
      <w:r w:rsidRPr="008E3068">
        <w:rPr>
          <w:rFonts w:ascii="Times New Roman" w:hAnsi="Times New Roman" w:cs="Times New Roman"/>
          <w:sz w:val="24"/>
          <w:szCs w:val="24"/>
        </w:rPr>
        <w:t>ми (индивидуальными) образовательными потребностями;</w:t>
      </w:r>
    </w:p>
    <w:p w14:paraId="6A815306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организацию, разработку и проведение специалистами индивидуальных и групп</w:t>
      </w:r>
      <w:r w:rsidRPr="008E3068">
        <w:rPr>
          <w:rFonts w:ascii="Times New Roman" w:hAnsi="Times New Roman" w:cs="Times New Roman"/>
          <w:sz w:val="24"/>
          <w:szCs w:val="24"/>
        </w:rPr>
        <w:t>о</w:t>
      </w:r>
      <w:r w:rsidRPr="008E3068">
        <w:rPr>
          <w:rFonts w:ascii="Times New Roman" w:hAnsi="Times New Roman" w:cs="Times New Roman"/>
          <w:sz w:val="24"/>
          <w:szCs w:val="24"/>
        </w:rPr>
        <w:t>вых коррекционно-развивающих занятий, необходимых для преодоления нарушений п</w:t>
      </w:r>
      <w:r w:rsidRPr="008E3068">
        <w:rPr>
          <w:rFonts w:ascii="Times New Roman" w:hAnsi="Times New Roman" w:cs="Times New Roman"/>
          <w:sz w:val="24"/>
          <w:szCs w:val="24"/>
        </w:rPr>
        <w:t>о</w:t>
      </w:r>
      <w:r w:rsidRPr="008E3068">
        <w:rPr>
          <w:rFonts w:ascii="Times New Roman" w:hAnsi="Times New Roman" w:cs="Times New Roman"/>
          <w:sz w:val="24"/>
          <w:szCs w:val="24"/>
        </w:rPr>
        <w:t>ведения и развития, трудностей в освоении образовательной программы и социализации;</w:t>
      </w:r>
    </w:p>
    <w:p w14:paraId="7E5AED89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коррекцию и развитие высших психических функций;</w:t>
      </w:r>
    </w:p>
    <w:p w14:paraId="0157913E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развитие эмоционально-волевой и личностной сферы обучающегося и психолог</w:t>
      </w:r>
      <w:r w:rsidRPr="008E3068">
        <w:rPr>
          <w:rFonts w:ascii="Times New Roman" w:hAnsi="Times New Roman" w:cs="Times New Roman"/>
          <w:sz w:val="24"/>
          <w:szCs w:val="24"/>
        </w:rPr>
        <w:t>и</w:t>
      </w:r>
      <w:r w:rsidRPr="008E3068">
        <w:rPr>
          <w:rFonts w:ascii="Times New Roman" w:hAnsi="Times New Roman" w:cs="Times New Roman"/>
          <w:sz w:val="24"/>
          <w:szCs w:val="24"/>
        </w:rPr>
        <w:t>ческую коррекцию его поведения;</w:t>
      </w:r>
    </w:p>
    <w:p w14:paraId="176B9D5D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развитие коммуникативных способностей, социального и эмоционального инте</w:t>
      </w:r>
      <w:r w:rsidRPr="008E3068">
        <w:rPr>
          <w:rFonts w:ascii="Times New Roman" w:hAnsi="Times New Roman" w:cs="Times New Roman"/>
          <w:sz w:val="24"/>
          <w:szCs w:val="24"/>
        </w:rPr>
        <w:t>л</w:t>
      </w:r>
      <w:r w:rsidRPr="008E3068">
        <w:rPr>
          <w:rFonts w:ascii="Times New Roman" w:hAnsi="Times New Roman" w:cs="Times New Roman"/>
          <w:sz w:val="24"/>
          <w:szCs w:val="24"/>
        </w:rPr>
        <w:t>лекта обучающихся, формирование их коммуникативной компетентности;</w:t>
      </w:r>
    </w:p>
    <w:p w14:paraId="1680C837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коррекцию и развитие психомоторной сферы, координации и регуляции движений;</w:t>
      </w:r>
    </w:p>
    <w:p w14:paraId="658D9346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14:paraId="0357C9D9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</w:t>
      </w:r>
      <w:r w:rsidRPr="008E30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3068">
        <w:rPr>
          <w:rFonts w:ascii="Times New Roman" w:hAnsi="Times New Roman" w:cs="Times New Roman"/>
          <w:sz w:val="24"/>
          <w:szCs w:val="24"/>
        </w:rPr>
        <w:t>создание насыщенной РППС для разных видов деятельности;</w:t>
      </w:r>
    </w:p>
    <w:p w14:paraId="59E74AB8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</w:t>
      </w:r>
      <w:r w:rsidRPr="008E30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3068">
        <w:rPr>
          <w:rFonts w:ascii="Times New Roman" w:hAnsi="Times New Roman" w:cs="Times New Roman"/>
          <w:sz w:val="24"/>
          <w:szCs w:val="24"/>
        </w:rPr>
        <w:t xml:space="preserve">формирование инклюзивной образовательной среды, в </w:t>
      </w:r>
      <w:proofErr w:type="spellStart"/>
      <w:r w:rsidRPr="008E306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E3068">
        <w:rPr>
          <w:rFonts w:ascii="Times New Roman" w:hAnsi="Times New Roman" w:cs="Times New Roman"/>
          <w:sz w:val="24"/>
          <w:szCs w:val="24"/>
        </w:rPr>
        <w:t>. обеспечивающей вкл</w:t>
      </w:r>
      <w:r w:rsidRPr="008E3068">
        <w:rPr>
          <w:rFonts w:ascii="Times New Roman" w:hAnsi="Times New Roman" w:cs="Times New Roman"/>
          <w:sz w:val="24"/>
          <w:szCs w:val="24"/>
        </w:rPr>
        <w:t>ю</w:t>
      </w:r>
      <w:r w:rsidRPr="008E3068">
        <w:rPr>
          <w:rFonts w:ascii="Times New Roman" w:hAnsi="Times New Roman" w:cs="Times New Roman"/>
          <w:sz w:val="24"/>
          <w:szCs w:val="24"/>
        </w:rPr>
        <w:t>чение детей иностранных граждан в российское образовательное пространство с сохран</w:t>
      </w:r>
      <w:r w:rsidRPr="008E3068">
        <w:rPr>
          <w:rFonts w:ascii="Times New Roman" w:hAnsi="Times New Roman" w:cs="Times New Roman"/>
          <w:sz w:val="24"/>
          <w:szCs w:val="24"/>
        </w:rPr>
        <w:t>е</w:t>
      </w:r>
      <w:r w:rsidRPr="008E3068">
        <w:rPr>
          <w:rFonts w:ascii="Times New Roman" w:hAnsi="Times New Roman" w:cs="Times New Roman"/>
          <w:sz w:val="24"/>
          <w:szCs w:val="24"/>
        </w:rPr>
        <w:t>нием культуры и идентичности, связанных со страной исхода (происхождения);</w:t>
      </w:r>
    </w:p>
    <w:p w14:paraId="192A5A39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</w:t>
      </w:r>
      <w:r w:rsidRPr="008E30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3068">
        <w:rPr>
          <w:rFonts w:ascii="Times New Roman" w:hAnsi="Times New Roman" w:cs="Times New Roman"/>
          <w:sz w:val="24"/>
          <w:szCs w:val="24"/>
        </w:rPr>
        <w:t>оказание поддержки ребёнку в случаях неблагоприятных условий жизни, псих</w:t>
      </w:r>
      <w:r w:rsidRPr="008E3068">
        <w:rPr>
          <w:rFonts w:ascii="Times New Roman" w:hAnsi="Times New Roman" w:cs="Times New Roman"/>
          <w:sz w:val="24"/>
          <w:szCs w:val="24"/>
        </w:rPr>
        <w:t>о</w:t>
      </w:r>
      <w:r w:rsidRPr="008E3068">
        <w:rPr>
          <w:rFonts w:ascii="Times New Roman" w:hAnsi="Times New Roman" w:cs="Times New Roman"/>
          <w:sz w:val="24"/>
          <w:szCs w:val="24"/>
        </w:rPr>
        <w:t>травмирующих обстоятельствах при условии информирования соответствующих структур социальной защиты;</w:t>
      </w:r>
    </w:p>
    <w:p w14:paraId="08D40D55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</w:t>
      </w:r>
      <w:r w:rsidRPr="008E30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3068">
        <w:rPr>
          <w:rFonts w:ascii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</w:t>
      </w:r>
      <w:r w:rsidRPr="008E3068">
        <w:rPr>
          <w:rFonts w:ascii="Times New Roman" w:hAnsi="Times New Roman" w:cs="Times New Roman"/>
          <w:sz w:val="24"/>
          <w:szCs w:val="24"/>
        </w:rPr>
        <w:t>н</w:t>
      </w:r>
      <w:r w:rsidRPr="008E3068">
        <w:rPr>
          <w:rFonts w:ascii="Times New Roman" w:hAnsi="Times New Roman" w:cs="Times New Roman"/>
          <w:sz w:val="24"/>
          <w:szCs w:val="24"/>
        </w:rPr>
        <w:t>ных представителей) с детьми;</w:t>
      </w:r>
    </w:p>
    <w:p w14:paraId="4A103A70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</w:t>
      </w:r>
      <w:r w:rsidRPr="008E30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3068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ребёнка.</w:t>
      </w:r>
    </w:p>
    <w:p w14:paraId="6B9EBC3E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068">
        <w:rPr>
          <w:rFonts w:ascii="Times New Roman" w:hAnsi="Times New Roman" w:cs="Times New Roman"/>
          <w:b/>
          <w:i/>
          <w:sz w:val="24"/>
          <w:szCs w:val="24"/>
        </w:rPr>
        <w:t>Консультативная работа включает:</w:t>
      </w:r>
    </w:p>
    <w:p w14:paraId="43A88365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14:paraId="32C590AF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консультирование специалистами педагогов по выбору индивидуально ориентир</w:t>
      </w:r>
      <w:r w:rsidRPr="008E3068">
        <w:rPr>
          <w:rFonts w:ascii="Times New Roman" w:hAnsi="Times New Roman" w:cs="Times New Roman"/>
          <w:sz w:val="24"/>
          <w:szCs w:val="24"/>
        </w:rPr>
        <w:t>о</w:t>
      </w:r>
      <w:r w:rsidRPr="008E3068">
        <w:rPr>
          <w:rFonts w:ascii="Times New Roman" w:hAnsi="Times New Roman" w:cs="Times New Roman"/>
          <w:sz w:val="24"/>
          <w:szCs w:val="24"/>
        </w:rPr>
        <w:t>ванных методов и приемов работы с обучающимся;</w:t>
      </w:r>
    </w:p>
    <w:p w14:paraId="604C5EFE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консультативную помощь семье в вопросах выбора оптимальной стратегии восп</w:t>
      </w:r>
      <w:r w:rsidRPr="008E3068">
        <w:rPr>
          <w:rFonts w:ascii="Times New Roman" w:hAnsi="Times New Roman" w:cs="Times New Roman"/>
          <w:sz w:val="24"/>
          <w:szCs w:val="24"/>
        </w:rPr>
        <w:t>и</w:t>
      </w:r>
      <w:r w:rsidRPr="008E3068">
        <w:rPr>
          <w:rFonts w:ascii="Times New Roman" w:hAnsi="Times New Roman" w:cs="Times New Roman"/>
          <w:sz w:val="24"/>
          <w:szCs w:val="24"/>
        </w:rPr>
        <w:t>тания и приемов КРР с ребёнком.</w:t>
      </w:r>
    </w:p>
    <w:p w14:paraId="6CE512CF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068">
        <w:rPr>
          <w:rFonts w:ascii="Times New Roman" w:hAnsi="Times New Roman" w:cs="Times New Roman"/>
          <w:b/>
          <w:i/>
          <w:sz w:val="24"/>
          <w:szCs w:val="24"/>
        </w:rPr>
        <w:t>Информационно-просветительская работа предусматривает:</w:t>
      </w:r>
    </w:p>
    <w:p w14:paraId="2B0F758E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t>- различные формы просветительской деятельности (лекции, беседы, информацио</w:t>
      </w:r>
      <w:r w:rsidRPr="008E3068">
        <w:rPr>
          <w:rFonts w:ascii="Times New Roman" w:hAnsi="Times New Roman" w:cs="Times New Roman"/>
          <w:sz w:val="24"/>
          <w:szCs w:val="24"/>
        </w:rPr>
        <w:t>н</w:t>
      </w:r>
      <w:r w:rsidRPr="008E3068">
        <w:rPr>
          <w:rFonts w:ascii="Times New Roman" w:hAnsi="Times New Roman" w:cs="Times New Roman"/>
          <w:sz w:val="24"/>
          <w:szCs w:val="24"/>
        </w:rPr>
        <w:t>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</w:t>
      </w:r>
      <w:r w:rsidRPr="008E3068">
        <w:rPr>
          <w:rFonts w:ascii="Times New Roman" w:hAnsi="Times New Roman" w:cs="Times New Roman"/>
          <w:sz w:val="24"/>
          <w:szCs w:val="24"/>
        </w:rPr>
        <w:t>н</w:t>
      </w:r>
      <w:r w:rsidRPr="008E3068">
        <w:rPr>
          <w:rFonts w:ascii="Times New Roman" w:hAnsi="Times New Roman" w:cs="Times New Roman"/>
          <w:sz w:val="24"/>
          <w:szCs w:val="24"/>
        </w:rPr>
        <w:t>ных с особенностями образовательного процесса и психолого-педагогического сопрово</w:t>
      </w:r>
      <w:r w:rsidRPr="008E3068">
        <w:rPr>
          <w:rFonts w:ascii="Times New Roman" w:hAnsi="Times New Roman" w:cs="Times New Roman"/>
          <w:sz w:val="24"/>
          <w:szCs w:val="24"/>
        </w:rPr>
        <w:t>ж</w:t>
      </w:r>
      <w:r w:rsidRPr="008E3068">
        <w:rPr>
          <w:rFonts w:ascii="Times New Roman" w:hAnsi="Times New Roman" w:cs="Times New Roman"/>
          <w:sz w:val="24"/>
          <w:szCs w:val="24"/>
        </w:rPr>
        <w:t>дения обучающихся, трудностями в обучении и социализации;</w:t>
      </w:r>
    </w:p>
    <w:p w14:paraId="0B1D80DC" w14:textId="77777777" w:rsidR="000F3055" w:rsidRPr="008E3068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68">
        <w:rPr>
          <w:rFonts w:ascii="Times New Roman" w:hAnsi="Times New Roman" w:cs="Times New Roman"/>
          <w:sz w:val="24"/>
          <w:szCs w:val="24"/>
        </w:rPr>
        <w:lastRenderedPageBreak/>
        <w:t>- проведение тематических выступлений, онлайн-консультаций для педагогов и р</w:t>
      </w:r>
      <w:r w:rsidRPr="008E3068">
        <w:rPr>
          <w:rFonts w:ascii="Times New Roman" w:hAnsi="Times New Roman" w:cs="Times New Roman"/>
          <w:sz w:val="24"/>
          <w:szCs w:val="24"/>
        </w:rPr>
        <w:t>о</w:t>
      </w:r>
      <w:r w:rsidRPr="008E3068">
        <w:rPr>
          <w:rFonts w:ascii="Times New Roman" w:hAnsi="Times New Roman" w:cs="Times New Roman"/>
          <w:sz w:val="24"/>
          <w:szCs w:val="24"/>
        </w:rPr>
        <w:t>дителей (законных представителей) по разъяснению индивидуально-типологических ос</w:t>
      </w:r>
      <w:r w:rsidRPr="008E3068">
        <w:rPr>
          <w:rFonts w:ascii="Times New Roman" w:hAnsi="Times New Roman" w:cs="Times New Roman"/>
          <w:sz w:val="24"/>
          <w:szCs w:val="24"/>
        </w:rPr>
        <w:t>о</w:t>
      </w:r>
      <w:r w:rsidRPr="008E3068">
        <w:rPr>
          <w:rFonts w:ascii="Times New Roman" w:hAnsi="Times New Roman" w:cs="Times New Roman"/>
          <w:sz w:val="24"/>
          <w:szCs w:val="24"/>
        </w:rPr>
        <w:t>бенностей различных категорий обучающихся, трудностями в обучении и социализации.</w:t>
      </w:r>
    </w:p>
    <w:p w14:paraId="05E53B36" w14:textId="77777777" w:rsidR="000F3055" w:rsidRPr="008E3068" w:rsidRDefault="000F3055" w:rsidP="000F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C8E80D" w14:textId="77777777"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 ОРГАНИЗАЦИЯ ВОСПИТАТЕЛЬНОГО ПРОЦЕССА</w:t>
      </w:r>
    </w:p>
    <w:p w14:paraId="327B05CD" w14:textId="77777777"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E6857A" w14:textId="6950F63B" w:rsidR="00EC17AA" w:rsidRPr="00AD30CD" w:rsidRDefault="00EC17AA" w:rsidP="00AD3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Воспитательная работа в группе осуществляется в соответствии с рабочей програ</w:t>
      </w:r>
      <w:r w:rsidRPr="0052760A">
        <w:rPr>
          <w:rFonts w:ascii="Times New Roman" w:hAnsi="Times New Roman" w:cs="Times New Roman"/>
          <w:sz w:val="24"/>
          <w:szCs w:val="24"/>
        </w:rPr>
        <w:t>м</w:t>
      </w:r>
      <w:r w:rsidRPr="0052760A">
        <w:rPr>
          <w:rFonts w:ascii="Times New Roman" w:hAnsi="Times New Roman" w:cs="Times New Roman"/>
          <w:sz w:val="24"/>
          <w:szCs w:val="24"/>
        </w:rPr>
        <w:t xml:space="preserve">мой воспитания и календарным планом воспитательной работы </w:t>
      </w:r>
      <w:r w:rsidR="00E936B0" w:rsidRPr="0052760A">
        <w:rPr>
          <w:rFonts w:ascii="Times New Roman" w:hAnsi="Times New Roman" w:cs="Times New Roman"/>
          <w:sz w:val="24"/>
          <w:szCs w:val="24"/>
        </w:rPr>
        <w:t>МАДОУ д/с «Дюймово</w:t>
      </w:r>
      <w:r w:rsidR="00E936B0" w:rsidRPr="0052760A">
        <w:rPr>
          <w:rFonts w:ascii="Times New Roman" w:hAnsi="Times New Roman" w:cs="Times New Roman"/>
          <w:sz w:val="24"/>
          <w:szCs w:val="24"/>
        </w:rPr>
        <w:t>ч</w:t>
      </w:r>
      <w:r w:rsidR="00E936B0" w:rsidRPr="0052760A">
        <w:rPr>
          <w:rFonts w:ascii="Times New Roman" w:hAnsi="Times New Roman" w:cs="Times New Roman"/>
          <w:sz w:val="24"/>
          <w:szCs w:val="24"/>
        </w:rPr>
        <w:t>ка»</w:t>
      </w:r>
    </w:p>
    <w:p w14:paraId="239B6A78" w14:textId="77777777"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14:paraId="1C504C92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Общая цель воспитания в ДОО</w:t>
      </w:r>
      <w:r w:rsidRPr="0052760A">
        <w:rPr>
          <w:rFonts w:ascii="Times New Roman" w:hAnsi="Times New Roman" w:cs="Times New Roman"/>
          <w:sz w:val="24"/>
          <w:szCs w:val="24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4F9641BF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сийского народа, социально приемлемых нормах и правилах поведения;</w:t>
      </w:r>
    </w:p>
    <w:p w14:paraId="52652BE1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циокультурному), другим людям, самому себе;</w:t>
      </w:r>
    </w:p>
    <w:p w14:paraId="0E513B5F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ционными ценностями, принятыми в обществе нормами и правилами.</w:t>
      </w:r>
    </w:p>
    <w:p w14:paraId="5D5F5CD0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Общие задачи воспитания в ДОО:</w:t>
      </w:r>
    </w:p>
    <w:p w14:paraId="2E788555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>ставлениях о добре и зле, должном и недопустимом;</w:t>
      </w:r>
    </w:p>
    <w:p w14:paraId="609FEBB0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ственных традициях, внутренней установке личности поступать согласно своей совести;</w:t>
      </w:r>
    </w:p>
    <w:p w14:paraId="7221A8A9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1050408D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тирования и принятия уклада, воспитывающей среды, создания воспитывающих общн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стей.</w:t>
      </w:r>
    </w:p>
    <w:p w14:paraId="71C91D16" w14:textId="77777777"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DDA37" w14:textId="77777777"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14:paraId="50594852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Воспитательный процесс осуществляется по следующим направлениям:</w:t>
      </w:r>
    </w:p>
    <w:p w14:paraId="0C38518D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1. Патриотическое воспитание;</w:t>
      </w:r>
    </w:p>
    <w:p w14:paraId="679D46F1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2. Духовно-нравственное воспитание;</w:t>
      </w:r>
    </w:p>
    <w:p w14:paraId="17B778A6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3. Социальное воспитание;</w:t>
      </w:r>
    </w:p>
    <w:p w14:paraId="749C3DC3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4. Познавательное воспитание;</w:t>
      </w:r>
    </w:p>
    <w:p w14:paraId="28FA4A4B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5. Физическое и оздоровительное воспитание;</w:t>
      </w:r>
    </w:p>
    <w:p w14:paraId="2500DAD1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6. Трудовое воспитание;</w:t>
      </w:r>
    </w:p>
    <w:p w14:paraId="2CD746EA" w14:textId="77777777" w:rsidR="00B262B3" w:rsidRDefault="00EA76EF" w:rsidP="00EA7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Эстетическое воспитание.</w:t>
      </w:r>
    </w:p>
    <w:p w14:paraId="59C84151" w14:textId="77777777" w:rsidR="00EA76EF" w:rsidRPr="00EA76EF" w:rsidRDefault="00EA76EF" w:rsidP="00EA7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7EB71C" w14:textId="77777777"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Принципы воспитания</w:t>
      </w:r>
    </w:p>
    <w:p w14:paraId="0243A297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Программа воспитания построена на основе духовно-нравственных и социокульту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 xml:space="preserve">ных ценностей и принятых в обществе правил и норм поведения в интересах человека, семьи, общества и опирается на </w:t>
      </w:r>
      <w:r w:rsidRPr="0052760A">
        <w:rPr>
          <w:rFonts w:ascii="Times New Roman" w:hAnsi="Times New Roman" w:cs="Times New Roman"/>
          <w:i/>
          <w:sz w:val="24"/>
          <w:szCs w:val="24"/>
        </w:rPr>
        <w:t>следующие принципы:</w:t>
      </w:r>
    </w:p>
    <w:p w14:paraId="77C1203E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- принцип гуманизма: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приоритет жизни и здоровья человека, прав и свобод личн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сти, свободного развития личности; воспитание взаимоуважения, трудолюбия, гражда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46FEDCDE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- принцип ценностного единства и совместности</w:t>
      </w:r>
      <w:r w:rsidRPr="0052760A">
        <w:rPr>
          <w:rFonts w:ascii="Times New Roman" w:hAnsi="Times New Roman" w:cs="Times New Roman"/>
          <w:b/>
          <w:sz w:val="24"/>
          <w:szCs w:val="24"/>
        </w:rPr>
        <w:t>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A6C023F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lastRenderedPageBreak/>
        <w:t>- принцип общего культурного образования: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14:paraId="5C9EFD4E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- принцип следования нравственному примеру: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A68920B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- принципы безопасной жизнедеятельности: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опасного поведения;</w:t>
      </w:r>
    </w:p>
    <w:p w14:paraId="78B7A1BC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- принцип совместной деятельности ребенка и педагогического работника: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зн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чимость совместной деятельности педагогического работника и ребенка на основе пр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общения к культурным ценностям и их освоения;</w:t>
      </w:r>
    </w:p>
    <w:p w14:paraId="37C49F29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- принцип </w:t>
      </w:r>
      <w:proofErr w:type="spellStart"/>
      <w:r w:rsidRPr="0052760A">
        <w:rPr>
          <w:rFonts w:ascii="Times New Roman" w:hAnsi="Times New Roman" w:cs="Times New Roman"/>
          <w:b/>
          <w:i/>
          <w:sz w:val="24"/>
          <w:szCs w:val="24"/>
        </w:rPr>
        <w:t>инклюзивности</w:t>
      </w:r>
      <w:proofErr w:type="spellEnd"/>
      <w:r w:rsidRPr="0052760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турно-этнических, языковых и иных особенностей, включены в общую систему образов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ния.</w:t>
      </w:r>
    </w:p>
    <w:p w14:paraId="0D1AB719" w14:textId="77777777" w:rsidR="00EC17AA" w:rsidRPr="0052760A" w:rsidRDefault="00EC17AA" w:rsidP="00EC17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ED55" w14:textId="77777777"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 xml:space="preserve">Целевые ориентиры воспитания </w:t>
      </w:r>
    </w:p>
    <w:p w14:paraId="6D13B902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левых ориентиров как обобщенные «портреты» ребёнка к концу дошкольного возраста.</w:t>
      </w:r>
    </w:p>
    <w:p w14:paraId="28AD677B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соответствии с ФГОС ДО оценка результатов воспитательной работы не ос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ществляется, так как целевые ориентиры основной образовательной программы дошкол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ного образования не подлежат непосредственной оценке,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в виде педагогической ди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гностики (мониторинга), и не являются основанием для их формального сравнения с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альными достижениями детей.</w:t>
      </w:r>
    </w:p>
    <w:p w14:paraId="1F67A6F0" w14:textId="77777777" w:rsidR="00EC17AA" w:rsidRPr="0052760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7C0314" w14:textId="77777777" w:rsidR="00EC17AA" w:rsidRPr="0052760A" w:rsidRDefault="00EC17AA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EF174" w14:textId="77777777" w:rsidR="00EC17AA" w:rsidRPr="0052760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Целевые ориентиры воспитания детей на этапе завершения освоения пр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граммы дошкольного образования.</w:t>
      </w:r>
    </w:p>
    <w:p w14:paraId="0CD1CB28" w14:textId="77777777" w:rsidR="00EC17AA" w:rsidRPr="0052760A" w:rsidRDefault="00EC17AA" w:rsidP="00EC17A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4961"/>
      </w:tblGrid>
      <w:tr w:rsidR="00EC17AA" w:rsidRPr="0052760A" w14:paraId="3F5C5D3D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6B731A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2BA7C8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14:paraId="45D05662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8EC651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45AEDA9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EC17AA" w:rsidRPr="0052760A" w14:paraId="14C746D5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5C4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FA6C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</w:t>
            </w: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905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E0FF6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EC17AA" w:rsidRPr="0052760A" w14:paraId="045A6AFB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399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B397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8DFB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Жизнь,</w:t>
            </w:r>
          </w:p>
          <w:p w14:paraId="7956C620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милосердие,</w:t>
            </w:r>
          </w:p>
          <w:p w14:paraId="10FBA1DA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CF526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онные ценности, ценности семьи и общества, правдивый, искренний, способный к сочу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ствию и заботе, к нравственному поступку.</w:t>
            </w:r>
          </w:p>
          <w:p w14:paraId="74D57B2F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14:paraId="3CE3A5BF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EC17AA" w:rsidRPr="0052760A" w14:paraId="108B771F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374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952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0C2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Человек, семья,</w:t>
            </w:r>
          </w:p>
          <w:p w14:paraId="256AC7BE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дружба,</w:t>
            </w:r>
          </w:p>
          <w:p w14:paraId="0C7D81D8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AE953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жающий различия между людьми. </w:t>
            </w:r>
          </w:p>
          <w:p w14:paraId="6005F549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Владеющий основами речевой культуры. </w:t>
            </w:r>
          </w:p>
          <w:p w14:paraId="5F9FCD15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Дружелюбный и доброжелательный, ум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ющий слушать и слышать собеседника, сп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собный взаимодействовать со взрослыми и сверстниками на основе общих интересов и дел</w:t>
            </w:r>
          </w:p>
        </w:tc>
      </w:tr>
      <w:tr w:rsidR="00EC17AA" w:rsidRPr="0052760A" w14:paraId="6C73EEA2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798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910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B24B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ACC06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тывающий потребность в самовыражении, в </w:t>
            </w:r>
            <w:proofErr w:type="spellStart"/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творческом. </w:t>
            </w:r>
          </w:p>
          <w:p w14:paraId="5D51E7C8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Проявляющий активность, самостоятел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ность, инициативу в познавательной, игр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14:paraId="2A35C930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EC17AA" w:rsidRPr="0052760A" w14:paraId="14C1852E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F88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06C9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</w:t>
            </w: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9D1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ED6E1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щих. </w:t>
            </w:r>
          </w:p>
          <w:p w14:paraId="1FF621F3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ние к личной и командной победе, нра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и волевые качества. </w:t>
            </w:r>
          </w:p>
          <w:p w14:paraId="40812133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Демонстрирующий потребность в двиг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деятельности. </w:t>
            </w:r>
          </w:p>
          <w:p w14:paraId="34E3730D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Имеющий представление о некоторых в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дах спорта и активного отдыха</w:t>
            </w:r>
          </w:p>
        </w:tc>
      </w:tr>
      <w:tr w:rsidR="00EC17AA" w:rsidRPr="0052760A" w14:paraId="14DF53A8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5D0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4DEE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767B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B306A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4C1D2348" w14:textId="77777777"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14:paraId="569906FB" w14:textId="77777777" w:rsidR="0044001D" w:rsidRPr="0052760A" w:rsidRDefault="0044001D" w:rsidP="00EC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DB8CE" w14:textId="77777777"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Задачи воспитания в образовательных областях</w:t>
      </w:r>
    </w:p>
    <w:p w14:paraId="6E9786B5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возраста всех образовательных областей, обозначенных в ФГОС ДО.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617BFB8" w14:textId="77777777" w:rsidR="00EC17AA" w:rsidRPr="0052760A" w:rsidRDefault="00EC17AA" w:rsidP="00EC17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69"/>
        <w:gridCol w:w="4272"/>
        <w:gridCol w:w="4631"/>
      </w:tblGrid>
      <w:tr w:rsidR="00EC17AA" w:rsidRPr="0052760A" w14:paraId="36AD7ED0" w14:textId="77777777" w:rsidTr="00EC17AA">
        <w:tc>
          <w:tcPr>
            <w:tcW w:w="675" w:type="dxa"/>
            <w:shd w:val="clear" w:color="auto" w:fill="DAEEF3" w:themeFill="accent5" w:themeFillTint="33"/>
          </w:tcPr>
          <w:p w14:paraId="1822DA53" w14:textId="77777777"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14:paraId="0C1E6BE3" w14:textId="77777777"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14:paraId="061D8CC1" w14:textId="77777777"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EC17AA" w:rsidRPr="0052760A" w14:paraId="638980EC" w14:textId="77777777" w:rsidTr="00EC17AA">
        <w:tc>
          <w:tcPr>
            <w:tcW w:w="675" w:type="dxa"/>
          </w:tcPr>
          <w:p w14:paraId="38E6BBF8" w14:textId="77777777"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6C5DABC" w14:textId="77777777"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14:paraId="6F651644" w14:textId="77777777"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14:paraId="141422D8" w14:textId="77777777"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EC17AA" w:rsidRPr="0052760A" w14:paraId="151F5C97" w14:textId="77777777" w:rsidTr="00EC17AA">
        <w:tc>
          <w:tcPr>
            <w:tcW w:w="675" w:type="dxa"/>
          </w:tcPr>
          <w:p w14:paraId="2D23D060" w14:textId="77777777"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1FDC944" w14:textId="77777777"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14:paraId="101F201B" w14:textId="77777777" w:rsidR="00EC17AA" w:rsidRPr="0052760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EC17AA" w:rsidRPr="0052760A" w14:paraId="754C0EE1" w14:textId="77777777" w:rsidTr="00EC17AA">
        <w:tc>
          <w:tcPr>
            <w:tcW w:w="675" w:type="dxa"/>
          </w:tcPr>
          <w:p w14:paraId="6F2FC9D8" w14:textId="77777777"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75F5E21" w14:textId="77777777"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14:paraId="40AAD8CD" w14:textId="77777777" w:rsidR="00EC17AA" w:rsidRPr="0052760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EC17AA" w:rsidRPr="0052760A" w14:paraId="65D0FADC" w14:textId="77777777" w:rsidTr="00EC17AA">
        <w:tc>
          <w:tcPr>
            <w:tcW w:w="675" w:type="dxa"/>
          </w:tcPr>
          <w:p w14:paraId="01E3C8D9" w14:textId="77777777"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A9CF118" w14:textId="77777777"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14:paraId="11D9EB68" w14:textId="77777777"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14:paraId="7028BC69" w14:textId="77777777" w:rsidR="00EC17AA" w:rsidRPr="0052760A" w:rsidRDefault="00EC17AA" w:rsidP="00EC17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EC17AA" w:rsidRPr="0052760A" w14:paraId="442CD024" w14:textId="77777777" w:rsidTr="00EC17AA">
        <w:trPr>
          <w:trHeight w:val="58"/>
        </w:trPr>
        <w:tc>
          <w:tcPr>
            <w:tcW w:w="675" w:type="dxa"/>
          </w:tcPr>
          <w:p w14:paraId="1D34A75C" w14:textId="77777777"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8053B4F" w14:textId="77777777"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14:paraId="4BC0F2BB" w14:textId="77777777" w:rsidR="00EC17AA" w:rsidRPr="0052760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14:paraId="0639D79D" w14:textId="77777777" w:rsidR="00EC17AA" w:rsidRPr="0052760A" w:rsidRDefault="00EC17AA" w:rsidP="00EC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1500A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 Решение задач воспитания в рамках образовательной области «Социально-коммуникативное развитие» </w:t>
      </w:r>
      <w:r w:rsidRPr="0052760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«Родина», «Природа», «Семья», «Человек», «Жизнь», «Милосердие», «Добро», «Дружба», «Сотру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ничество», «Труд». </w:t>
      </w:r>
    </w:p>
    <w:p w14:paraId="57387DB4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Это предполагает решение задач нескольких направлений воспитания:</w:t>
      </w:r>
    </w:p>
    <w:p w14:paraId="2D3B35CA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любви к своей семье, своему населенному пункту, родному краю, своей стране;</w:t>
      </w:r>
    </w:p>
    <w:p w14:paraId="538B403A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уважительного отношения к ровесникам, родителям (законным пре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>ставителям), соседям, другим людям вне зависимости от их этнической принадлежности;</w:t>
      </w:r>
    </w:p>
    <w:p w14:paraId="202BD39A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14:paraId="4C618F50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55C3DE22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социальных чувств и навыков: способности к сопереживанию, общ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тельности, дружелюбия, сотрудничества, умения соблюдать правила, активной личнос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ной позиции.</w:t>
      </w:r>
    </w:p>
    <w:p w14:paraId="562D91AC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создание условий для возникновения у ребёнка нравственного, социально значим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поступка, приобретения ребёнком опыта милосердия и заботы;</w:t>
      </w:r>
    </w:p>
    <w:p w14:paraId="2D3A4CBA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309E3BDC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формирование способности бережно и уважительно относиться к результатам сво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го труда и труда других людей.</w:t>
      </w:r>
    </w:p>
    <w:p w14:paraId="416B3AEB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2. Решение задач воспитания в рамках образовательной области «Познавател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ное развитие» </w:t>
      </w:r>
      <w:r w:rsidRPr="0052760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«Человек», «Семья», «П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знание», «Родина» и «Природа».</w:t>
      </w:r>
    </w:p>
    <w:p w14:paraId="49C01499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14:paraId="68E31981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отношения к знанию как ценности, понимание значения образования для человека, общества, страны;</w:t>
      </w:r>
    </w:p>
    <w:p w14:paraId="6B566797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6CD1041D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уважения к людям - представителям разных народов России независ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мо от их этнической принадлежности;</w:t>
      </w:r>
    </w:p>
    <w:p w14:paraId="2997BAE8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уважительного отношения к государственным символам страны (флагу, гербу, гимну);</w:t>
      </w:r>
    </w:p>
    <w:p w14:paraId="3CEA1F30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бережного и ответственного отношения к природе родного края, ро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>ной страны, приобретение первого опыта действий по сохранению природы.</w:t>
      </w:r>
    </w:p>
    <w:p w14:paraId="7CBB4428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3. Решение задач воспитания в рамках образовательной области «Речевое ра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витие» </w:t>
      </w:r>
      <w:r w:rsidRPr="0052760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14:paraId="3732BCED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14:paraId="30869675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владение формами речевого этикета, отражающими принятые в обществе правила и нормы культурного поведения;</w:t>
      </w:r>
    </w:p>
    <w:p w14:paraId="3646CF7C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55929EBD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4. Решение задач воспитания в рамках образовательной области «Худож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ственно-эстетическое развитие» </w:t>
      </w:r>
      <w:r w:rsidRPr="0052760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сота», «Культура», «Человек», «Природа».</w:t>
      </w:r>
    </w:p>
    <w:p w14:paraId="74E09891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14:paraId="6749DFB2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эстетических чувств (удивления, радости, восхищения, любви) к ра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личным объектам и явлениям окружающего мира (природного, бытового, социокульту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ного), к произведениям разных видов, жанров и стилей искусства (в соответствии с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растными особенностями);</w:t>
      </w:r>
    </w:p>
    <w:p w14:paraId="18179498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14:paraId="5BAC5865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14:paraId="7DC7F7F9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7B811120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217AFAA1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5. Решение задач воспитания в рамках образовательной области «Физическое развитие» </w:t>
      </w:r>
      <w:r w:rsidRPr="0052760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«Жизнь», «Здоровье».</w:t>
      </w:r>
    </w:p>
    <w:p w14:paraId="05EDABAA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14:paraId="09DF3C94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формирование у ребёнка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возрастосообразных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представлений о жизни, здоровье и физической культуре;</w:t>
      </w:r>
    </w:p>
    <w:p w14:paraId="5423A67F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становление эмоционально-ценностного отношения к здоровому образу жизни, и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тереса к физическим упражнениям, подвижным играм, закаливанию организма, к овлад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нию гигиеническим нормам и правилами;</w:t>
      </w:r>
    </w:p>
    <w:p w14:paraId="76B740D5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активности, самостоятельности, уверенности, нравственных и волевых качеств.</w:t>
      </w:r>
    </w:p>
    <w:p w14:paraId="6F3F1E64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7DDBA3" w14:textId="77777777" w:rsidR="00EC17AA" w:rsidRPr="0052760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 xml:space="preserve">Содержание воспитательной работы </w:t>
      </w:r>
    </w:p>
    <w:p w14:paraId="6E5FD90C" w14:textId="77777777" w:rsidR="00EC17AA" w:rsidRPr="0052760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по направлениям воспитания</w:t>
      </w:r>
    </w:p>
    <w:p w14:paraId="6E16A395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1. Патриотическое воспитание</w:t>
      </w:r>
    </w:p>
    <w:p w14:paraId="758E7FA4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Родина, природа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C3A1CC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Цель патриотического воспитания: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надлежности к своему народу.</w:t>
      </w:r>
    </w:p>
    <w:p w14:paraId="4A230C9D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3DA7C677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формирование любви к родному краю, родной природе, родному языку, культу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ному наследию своего народа;</w:t>
      </w:r>
    </w:p>
    <w:p w14:paraId="68759E7E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воспитание любви, уважения к своим национальным особенностям и чувства со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ственного достоинства как представителя своего народа;</w:t>
      </w:r>
    </w:p>
    <w:p w14:paraId="034E2AC2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гражданам России в целом, своим соотеч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ственникам и согражданам, представителям всех народов России, к ровесникам, родит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лям, соседям, старшим, другим людям вне зависимости от их этнической принадлежн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сти;</w:t>
      </w:r>
    </w:p>
    <w:p w14:paraId="68CB05ED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4FAF50CE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14:paraId="13BBDB69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по патриотическому воспитанию связана со структурой с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мого понятия «патриотизм». </w:t>
      </w:r>
    </w:p>
    <w:p w14:paraId="28DD0631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Ее содержание определяется через следующие взаимосвязанные компоненты:</w:t>
      </w:r>
    </w:p>
    <w:p w14:paraId="42433E5F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52760A">
        <w:rPr>
          <w:rFonts w:ascii="Times New Roman" w:hAnsi="Times New Roman" w:cs="Times New Roman"/>
          <w:color w:val="000000"/>
          <w:sz w:val="24"/>
          <w:szCs w:val="24"/>
        </w:rPr>
        <w:t>когнитивно</w:t>
      </w:r>
      <w:proofErr w:type="spellEnd"/>
      <w:r w:rsidRPr="0052760A">
        <w:rPr>
          <w:rFonts w:ascii="Times New Roman" w:hAnsi="Times New Roman" w:cs="Times New Roman"/>
          <w:color w:val="000000"/>
          <w:sz w:val="24"/>
          <w:szCs w:val="24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28BCA1AC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эмоционально-ценностный, характеризующийся любовью к Родине – России, ув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жением к своему народу, народу России в целом;</w:t>
      </w:r>
    </w:p>
    <w:p w14:paraId="6793112F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52760A">
        <w:rPr>
          <w:rFonts w:ascii="Times New Roman" w:hAnsi="Times New Roman" w:cs="Times New Roman"/>
          <w:color w:val="000000"/>
          <w:sz w:val="24"/>
          <w:szCs w:val="24"/>
        </w:rPr>
        <w:t>регуляторно</w:t>
      </w:r>
      <w:proofErr w:type="spellEnd"/>
      <w:r w:rsidRPr="0052760A">
        <w:rPr>
          <w:rFonts w:ascii="Times New Roman" w:hAnsi="Times New Roman" w:cs="Times New Roman"/>
          <w:color w:val="000000"/>
          <w:sz w:val="24"/>
          <w:szCs w:val="24"/>
        </w:rPr>
        <w:t>-волевой, обеспечивающий укоренение знаний в духовных и культу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10071FC7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14:paraId="7C5AD7C0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ознакомление детей с историей, героями, культурой, традициями России и своего народа;</w:t>
      </w:r>
    </w:p>
    <w:p w14:paraId="4413E560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тей к российским общенациональным традициям;</w:t>
      </w:r>
    </w:p>
    <w:p w14:paraId="4A535AD5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выставок и пр.;</w:t>
      </w:r>
    </w:p>
    <w:p w14:paraId="7AD077BD" w14:textId="77777777" w:rsidR="00EC17AA" w:rsidRPr="00B00978" w:rsidRDefault="00EC17AA" w:rsidP="00B009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формировании правильного и безопасного поведения в природе, осознанного 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ношения к растениям, животным, к последствиям хозяйственной деятельности человека;</w:t>
      </w:r>
    </w:p>
    <w:p w14:paraId="2A8E901D" w14:textId="77777777" w:rsidR="00EC17AA" w:rsidRPr="0052760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2. Духовно-нравственное воспитание</w:t>
      </w:r>
    </w:p>
    <w:p w14:paraId="3A3B6527" w14:textId="77777777" w:rsidR="00EC17AA" w:rsidRPr="0052760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Цель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дению.</w:t>
      </w:r>
    </w:p>
    <w:p w14:paraId="13A460FD" w14:textId="77777777" w:rsidR="00EC17AA" w:rsidRPr="0052760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направления воспитания.</w:t>
      </w:r>
    </w:p>
    <w:p w14:paraId="242978E4" w14:textId="77777777" w:rsidR="00EC17AA" w:rsidRPr="0052760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14:paraId="660F9865" w14:textId="77777777" w:rsidR="00EC17AA" w:rsidRPr="0052760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7F564529" w14:textId="77777777" w:rsidR="00EC17AA" w:rsidRPr="0052760A" w:rsidRDefault="00EC17AA" w:rsidP="00EC17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процессе духовно-нравственного воспитания осуществляется формирование тр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диционных российских семейных ценностей; воспитание честности, доброты, милосе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дия, справедливости, дружелюбия и взаимопомощи, уважения к старшим, к памяти пре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>ков.</w:t>
      </w:r>
    </w:p>
    <w:p w14:paraId="2BA83A5F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14:paraId="6FD40761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14:paraId="342C0F46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тей к российским общенациональным традициям;</w:t>
      </w:r>
    </w:p>
    <w:p w14:paraId="1952ADCC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выставок и пр.;</w:t>
      </w:r>
    </w:p>
    <w:p w14:paraId="13E23BE3" w14:textId="77777777" w:rsidR="00EC17AA" w:rsidRPr="00B00978" w:rsidRDefault="00EC17AA" w:rsidP="00B009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формировании правильного и безопасного поведения в природе, осознанного 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ношения к растениям, животным, к последствиям хозяйственной деятельности человека;</w:t>
      </w:r>
    </w:p>
    <w:p w14:paraId="69201F98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3. Социальное воспитание</w:t>
      </w:r>
    </w:p>
    <w:p w14:paraId="106909E6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Ценности: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sz w:val="24"/>
          <w:szCs w:val="24"/>
        </w:rPr>
        <w:t>семья, дружба, человек и сотрудничество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14:paraId="28AD83D0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Цель социального воспитания дошкольника: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его ценностного отн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шения к семье, другому человеку, развитии дружелюбия, создания условий для реализ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ции в обществе.</w:t>
      </w:r>
    </w:p>
    <w:p w14:paraId="23A69270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484C9E4A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дах деятельности (на материале истории России, ее героев), милосердия и заботы;</w:t>
      </w:r>
    </w:p>
    <w:p w14:paraId="3E61614A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анализ поступков самих детей в группе в различных ситуациях;</w:t>
      </w:r>
    </w:p>
    <w:p w14:paraId="38DE16A5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полноценного существования в общ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стве: </w:t>
      </w:r>
      <w:proofErr w:type="spellStart"/>
      <w:r w:rsidRPr="0052760A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(сопереживания), коммуникабельности, заботы, ответственности, сотрудн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чества, умения договариваться, умения соблюдать правила;</w:t>
      </w:r>
    </w:p>
    <w:p w14:paraId="3B178BB6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14:paraId="1157A1CF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14:paraId="69E729C2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ных отношений и социальных ролей. Он учится действовать сообща, подчиняться прав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лам, нести ответственность за свои поступки, действовать в интересах семьи, группы. </w:t>
      </w:r>
    </w:p>
    <w:p w14:paraId="6439F415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Формирование правильного ценностно-смыслового отношения ребенка к социал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14:paraId="1E55A618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56D19FBD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14:paraId="42E9F844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организация сюжетно-ролевых игр (в семью, в команду и т.п.), игр с правилами, традиционных народных игр и пр.;</w:t>
      </w:r>
    </w:p>
    <w:p w14:paraId="24E6240B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проведение праздников, конкурсов, выставок и пр.;</w:t>
      </w:r>
    </w:p>
    <w:p w14:paraId="2C017D95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разработка и реализация проектов;</w:t>
      </w:r>
    </w:p>
    <w:p w14:paraId="503B90D3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воспитание у детей навыков поведения в обществе;</w:t>
      </w:r>
    </w:p>
    <w:p w14:paraId="182FC460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обучение детей сотрудничеству, использование групповых форм в продуктивных видах деятельности;</w:t>
      </w:r>
    </w:p>
    <w:p w14:paraId="7B8D428E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обучение детей анализу поступков и чувств – своих и других людей;</w:t>
      </w:r>
    </w:p>
    <w:p w14:paraId="753F3DD0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организация коллективных проектов заботы и помощи;</w:t>
      </w:r>
    </w:p>
    <w:p w14:paraId="16335B10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создание доброжелательного психологического климата в детском коллективе;</w:t>
      </w:r>
    </w:p>
    <w:p w14:paraId="4B392A16" w14:textId="77777777" w:rsidR="00EC17AA" w:rsidRPr="00B00978" w:rsidRDefault="00EC17AA" w:rsidP="00B009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использование возможностей социокультурной среды для достижения целей во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питания;</w:t>
      </w:r>
    </w:p>
    <w:p w14:paraId="6B106D73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52760A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Познавательное воспитание</w:t>
      </w:r>
    </w:p>
    <w:p w14:paraId="7043BE59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Ценность: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знания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EA59FC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Цель познавательного направления воспитания: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ценности познания.</w:t>
      </w:r>
    </w:p>
    <w:p w14:paraId="468B09EA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5F08291A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</w:p>
    <w:p w14:paraId="571DB524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14:paraId="29BB1918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14:paraId="09BE8098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одержание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 xml:space="preserve"> деятельности</w:t>
      </w:r>
    </w:p>
    <w:p w14:paraId="6C57F6A5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ное отношение к миру, людям, природе, деятельности человека.</w:t>
      </w:r>
    </w:p>
    <w:p w14:paraId="059E1753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14:paraId="1CF1768A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765D4620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73582A17" w14:textId="77777777" w:rsidR="00EC17AA" w:rsidRPr="00B00978" w:rsidRDefault="00EC17AA" w:rsidP="00B009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организация насыщенной и структурированной образовательной среды, включа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14:paraId="1853A6EC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5. Физическое и оздоровительное воспитание</w:t>
      </w:r>
    </w:p>
    <w:p w14:paraId="5C377B3B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Ценность: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здоровье. </w:t>
      </w:r>
    </w:p>
    <w:p w14:paraId="577F7BEC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Pr="005276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физического и оздоровительного воспитания</w:t>
      </w: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сформировать навыки здорового образа жизни, где безопасность жизнедеятельности лежит в основе всего.</w:t>
      </w:r>
    </w:p>
    <w:p w14:paraId="50C1DF61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Задачи по формированию здорового образа жизни:</w:t>
      </w:r>
    </w:p>
    <w:p w14:paraId="38A3737E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обеспечение построения образовательного процесса физического воспитания об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чающихся с ОВЗ (совместной и самостоятельной деятельности) на основе здоровье фо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мирующих и здоровье сберегающих технологий, и обеспечение условий для гармоничн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физического и эстетического развития ребенка;</w:t>
      </w:r>
    </w:p>
    <w:p w14:paraId="719267C9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закаливание, повышение сопротивляемости к воздействию условий внешней ср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ды;</w:t>
      </w:r>
    </w:p>
    <w:p w14:paraId="18A48102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14:paraId="79F5EE48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ровья и безопасного образа жизни;</w:t>
      </w:r>
    </w:p>
    <w:p w14:paraId="6AC34813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14:paraId="60B0EDEC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воспитание экологической культуры, обучение безопасности жизнедеятельности.</w:t>
      </w:r>
    </w:p>
    <w:p w14:paraId="7EA45B96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воспитателя:</w:t>
      </w:r>
    </w:p>
    <w:p w14:paraId="025A7611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 xml:space="preserve">организация подвижных, спортивных игр,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традиционных народных игр, дв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ровых игр на территории детского сада;</w:t>
      </w:r>
    </w:p>
    <w:p w14:paraId="6370254B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создание детско-педагогических работников проектов по здоровому образу жизни;</w:t>
      </w:r>
    </w:p>
    <w:p w14:paraId="60539426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введение оздоровительных традиций в ДОО.</w:t>
      </w:r>
    </w:p>
    <w:p w14:paraId="016767DA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Задачи формирования у культурно-гигиенических навыков</w:t>
      </w:r>
      <w:r w:rsidRPr="0052760A">
        <w:rPr>
          <w:rFonts w:ascii="Times New Roman" w:hAnsi="Times New Roman" w:cs="Times New Roman"/>
          <w:sz w:val="24"/>
          <w:szCs w:val="24"/>
        </w:rPr>
        <w:t>:</w:t>
      </w:r>
    </w:p>
    <w:p w14:paraId="7707B4D7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формирование у ребенка навыков поведения во время приема пищи;</w:t>
      </w:r>
    </w:p>
    <w:p w14:paraId="7DB1811B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формирование у ребенка с представлений о ценности здоровья, красоте и чистоте тела;</w:t>
      </w:r>
    </w:p>
    <w:p w14:paraId="1DB2EEDC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формирование у ребенка привычки следить за своим внешним видом;</w:t>
      </w:r>
    </w:p>
    <w:p w14:paraId="74821FBF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включение информации о гигиене в повседневную жизнь ребенка, в игру.</w:t>
      </w:r>
    </w:p>
    <w:p w14:paraId="3F08DA92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</w:t>
      </w:r>
    </w:p>
    <w:p w14:paraId="51B5FA5D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14:paraId="4D52AE22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14:paraId="77EF1ADA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формировании культурно-гигиенических навыков </w:t>
      </w:r>
      <w:r w:rsidRPr="0052760A">
        <w:rPr>
          <w:rFonts w:ascii="Times New Roman" w:hAnsi="Times New Roman" w:cs="Times New Roman"/>
          <w:i/>
          <w:sz w:val="24"/>
          <w:szCs w:val="24"/>
        </w:rPr>
        <w:t>режим дня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играет одну из кл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>чевых ролей. Привыкая выполнять серию гигиенических процедур с определенной пери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дичностью, ребенок вводит их в свое бытовое пространство, и постепенно они становятся для него привычкой.</w:t>
      </w:r>
    </w:p>
    <w:p w14:paraId="2AE6087F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стись в тесном контакте с семьей.</w:t>
      </w:r>
    </w:p>
    <w:p w14:paraId="55E0A7CF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6. Трудовое воспитание</w:t>
      </w:r>
    </w:p>
    <w:p w14:paraId="26928877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Ценность: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труд.</w:t>
      </w:r>
    </w:p>
    <w:p w14:paraId="5E8A1605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Цель трудового воспитания: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детей к труду, трудолюбия, а также их приобщение к труду. </w:t>
      </w:r>
    </w:p>
    <w:p w14:paraId="727BA105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0BDD298A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ознакомление с доступными детям видами труда взрослых и воспитание полож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тельного отношения к их труду;</w:t>
      </w:r>
    </w:p>
    <w:p w14:paraId="3E8F5C30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познание явлений и свойств, связанных с преобразованием материалов и приро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ной среды, которое является следствием трудовой деятельности взрослых и труда самих детей;</w:t>
      </w:r>
    </w:p>
    <w:p w14:paraId="1CD07B1A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трудовой деятельности детей, воспит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ние у них навыков организации своей работы, формирование элементарных навыков пл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нирования;</w:t>
      </w:r>
    </w:p>
    <w:p w14:paraId="050F49E0" w14:textId="77777777"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привычки трудового усилия (привычки к доступному 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школьнику напряжению физических, умственных и нравственных сил для решения труд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вой задачи).</w:t>
      </w:r>
    </w:p>
    <w:p w14:paraId="3691B70B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Содержание деятельности</w:t>
      </w:r>
    </w:p>
    <w:p w14:paraId="0F280255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ленное воспитательное воздействие и подготавливает их к осознанию его нравственной стороны.</w:t>
      </w:r>
    </w:p>
    <w:p w14:paraId="0CEE287C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14:paraId="2793D9F7" w14:textId="77777777" w:rsidR="00EC17AA" w:rsidRPr="0052760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демонстрация и объяснение детям необходимости постоянного труда в повседне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ной жизни;</w:t>
      </w:r>
    </w:p>
    <w:p w14:paraId="6E1DA60E" w14:textId="77777777" w:rsidR="00EC17AA" w:rsidRPr="0052760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у детей бережливости (беречь игрушки, одежду, труд и старания род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телей, педагогов, сверстников);</w:t>
      </w:r>
    </w:p>
    <w:p w14:paraId="02785250" w14:textId="77777777" w:rsidR="00EC17AA" w:rsidRPr="0052760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предоставление детям самостоятельности в выполнении работы, воспитание отве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ственности за собственные действия;</w:t>
      </w:r>
    </w:p>
    <w:p w14:paraId="5CFA77D7" w14:textId="77777777" w:rsidR="00EC17AA" w:rsidRPr="0052760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у детей стремления к полезной деятельности, демонстрация собстве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ного трудолюбия и занятости;</w:t>
      </w:r>
    </w:p>
    <w:p w14:paraId="0FD45677" w14:textId="77777777" w:rsidR="00EC17AA" w:rsidRPr="0052760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общественных мотивов труда, желанием приносить пользу людям;</w:t>
      </w:r>
    </w:p>
    <w:p w14:paraId="6005D82A" w14:textId="77777777" w:rsidR="00EC17AA" w:rsidRPr="0052760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приобретение материалов, оборудования, электронных образовательных ресурсов (в </w:t>
      </w:r>
      <w:proofErr w:type="spellStart"/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т.ч</w:t>
      </w:r>
      <w:proofErr w:type="spellEnd"/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. развивающих компьютерных игр) и средств воспитания детей дошкольного возра</w:t>
      </w: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с</w:t>
      </w: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та;</w:t>
      </w:r>
    </w:p>
    <w:p w14:paraId="5B42A14B" w14:textId="77777777" w:rsidR="00EC17AA" w:rsidRPr="0052760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организация экскурсий для знакомства с различными профессиями;</w:t>
      </w:r>
    </w:p>
    <w:p w14:paraId="26329283" w14:textId="77777777" w:rsidR="00EC17AA" w:rsidRPr="0052760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 проведение конкурсов, выставок на тему труда;</w:t>
      </w:r>
    </w:p>
    <w:p w14:paraId="7D2B8460" w14:textId="77777777" w:rsidR="00EC17AA" w:rsidRPr="0052760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подготовка и реализации проектов;</w:t>
      </w:r>
    </w:p>
    <w:p w14:paraId="09826072" w14:textId="77777777" w:rsidR="00EC17AA" w:rsidRPr="00B00978" w:rsidRDefault="00EC17AA" w:rsidP="00B00978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задействование потенциала режимных моментов в трудовом воспитания детей;</w:t>
      </w:r>
    </w:p>
    <w:p w14:paraId="69BABBC5" w14:textId="77777777"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7. Эстетическое воспитание</w:t>
      </w:r>
    </w:p>
    <w:p w14:paraId="3BC263E9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Ценности: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культура 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красота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7FB857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этико-эстетического направления воспитания: 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14:paraId="5DCF9B26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007FEDD4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14:paraId="46D39C81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14:paraId="3F27ED70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14:paraId="79CCA831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14:paraId="3B5D5D15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14:paraId="07C8BD15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14:paraId="3B0A88EC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14:paraId="1E33ABB7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Эстетическое воспитание через обогащение чувственного опыта и развитие эмоци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нальной сферы личности влияет на становление нравственной и духовной составляющей внутреннего мира ребенка.</w:t>
      </w:r>
    </w:p>
    <w:p w14:paraId="3F4F4720" w14:textId="77777777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Культура поведения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ных представлений.</w:t>
      </w:r>
    </w:p>
    <w:p w14:paraId="5F686094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должен с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средоточить свое внимание на нескольких основных направлениях воспитательной раб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ты:</w:t>
      </w:r>
    </w:p>
    <w:p w14:paraId="424DF252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учить детей уважительно относиться к окружающим людям, считаться с их делами, интересами, удобствами;</w:t>
      </w:r>
    </w:p>
    <w:p w14:paraId="4356047D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стах;</w:t>
      </w:r>
    </w:p>
    <w:p w14:paraId="55F6FAF0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сом;</w:t>
      </w:r>
    </w:p>
    <w:p w14:paraId="7F05A69F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деятельности, что подразумевает умение обращаться с 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рушками, книгами, личными вещами, имуществом </w:t>
      </w:r>
      <w:r w:rsidRPr="0052760A">
        <w:rPr>
          <w:rFonts w:ascii="Times New Roman" w:hAnsi="Times New Roman" w:cs="Times New Roman"/>
          <w:sz w:val="24"/>
          <w:szCs w:val="24"/>
        </w:rPr>
        <w:t>ДОО;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D60F03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умение подготовиться к предстоящей деятельности, четко и последовательно в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2D0A9346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14:paraId="09C0AC37" w14:textId="77777777"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14:paraId="3F9B6DE8" w14:textId="77777777"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14:paraId="48D43266" w14:textId="77777777"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14:paraId="0F9E5A16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14:paraId="48F2A81A" w14:textId="77777777"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27CA6F" w14:textId="77777777" w:rsidR="00BB0EBD" w:rsidRDefault="00EC17AA" w:rsidP="00EA76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к</w:t>
      </w:r>
      <w:r w:rsidR="00EA76EF">
        <w:rPr>
          <w:rFonts w:ascii="Times New Roman" w:hAnsi="Times New Roman" w:cs="Times New Roman"/>
          <w:color w:val="000000"/>
          <w:sz w:val="24"/>
          <w:szCs w:val="24"/>
        </w:rPr>
        <w:t>ультуры поведения.</w:t>
      </w:r>
    </w:p>
    <w:p w14:paraId="318DC7C3" w14:textId="77777777" w:rsidR="00EA76EF" w:rsidRPr="00EA76EF" w:rsidRDefault="00EA76EF" w:rsidP="00EA76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5499A" w14:textId="77777777"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14:paraId="4255508B" w14:textId="3E75463B"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в группе соответствует календарном пл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ну воспитательной работы </w:t>
      </w:r>
      <w:r w:rsidR="00EA76EF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«Детский сад «Дюймовочка»</w:t>
      </w:r>
      <w:r w:rsidR="00662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FB5CB" w14:textId="77777777" w:rsidR="00EC17AA" w:rsidRPr="0052760A" w:rsidRDefault="00EC17AA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E09A8" w14:textId="77777777"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2.7. КОМПЛЕКСНО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ПО ПЯТИ ОБР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ЗОВАТЕЛЬНЫМ ОБЛАСТЯМ</w:t>
      </w:r>
    </w:p>
    <w:p w14:paraId="07F554DE" w14:textId="77777777"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56C2A" w14:textId="77777777"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Комплексно-тематическое планирование (КТП) базируется на принципе интеграции образовательных областей.</w:t>
      </w:r>
    </w:p>
    <w:p w14:paraId="55D364D8" w14:textId="77777777"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КТП направлено на достижение задач и освоение обучающимися содержания обр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зования (обучения и воспитания) по всем пяти образовательным областям:</w:t>
      </w:r>
    </w:p>
    <w:p w14:paraId="29D0874A" w14:textId="77777777"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«Социально-коммуникативное развитие», </w:t>
      </w:r>
    </w:p>
    <w:p w14:paraId="3FE2ED09" w14:textId="77777777"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«Познавательное развитие», </w:t>
      </w:r>
    </w:p>
    <w:p w14:paraId="7FAC5339" w14:textId="77777777"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«Речевое развитие»,</w:t>
      </w:r>
    </w:p>
    <w:p w14:paraId="1101B390" w14:textId="77777777"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«Художественно-эстетическое развитие»,</w:t>
      </w:r>
    </w:p>
    <w:p w14:paraId="0952468D" w14:textId="77777777"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«Физическое развитие».</w:t>
      </w:r>
    </w:p>
    <w:p w14:paraId="34693B48" w14:textId="77777777" w:rsid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 образования.</w:t>
      </w:r>
    </w:p>
    <w:p w14:paraId="4B20C78F" w14:textId="599D39EA" w:rsidR="00AD30CD" w:rsidRPr="00AD30CD" w:rsidRDefault="00AD30CD" w:rsidP="00AD3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14:paraId="43949795" w14:textId="77777777" w:rsidR="00AD30CD" w:rsidRPr="0052760A" w:rsidRDefault="00AD30CD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40B81" w14:textId="77777777" w:rsidR="00890226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 разработке КТП использованы следующие учебно-методические материалы (пособия)</w:t>
      </w:r>
    </w:p>
    <w:p w14:paraId="66850FDB" w14:textId="67788250" w:rsidR="00973B15" w:rsidRDefault="00973B15" w:rsidP="00973B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73B15">
        <w:rPr>
          <w:rFonts w:ascii="Times New Roman" w:hAnsi="Times New Roman" w:cs="Times New Roman"/>
          <w:sz w:val="24"/>
          <w:szCs w:val="24"/>
        </w:rPr>
        <w:t xml:space="preserve"> Л.Е.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73B15">
        <w:rPr>
          <w:rFonts w:ascii="Times New Roman" w:hAnsi="Times New Roman" w:cs="Times New Roman"/>
          <w:sz w:val="24"/>
          <w:szCs w:val="24"/>
        </w:rPr>
        <w:t>Подготовка к обучению грамоте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>-Граф 2015</w:t>
      </w:r>
    </w:p>
    <w:p w14:paraId="2DFA282F" w14:textId="7FE35BEE" w:rsidR="00973B15" w:rsidRDefault="00973B15" w:rsidP="00973B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73B15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73B15">
        <w:rPr>
          <w:rFonts w:ascii="Times New Roman" w:hAnsi="Times New Roman" w:cs="Times New Roman"/>
          <w:sz w:val="24"/>
          <w:szCs w:val="24"/>
        </w:rPr>
        <w:t>Развитие речи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73B15">
        <w:rPr>
          <w:rFonts w:ascii="Times New Roman" w:hAnsi="Times New Roman" w:cs="Times New Roman"/>
          <w:sz w:val="24"/>
          <w:szCs w:val="24"/>
        </w:rPr>
        <w:t>(старшая группа)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 xml:space="preserve">-Синтез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3B15">
        <w:rPr>
          <w:rFonts w:ascii="Times New Roman" w:hAnsi="Times New Roman" w:cs="Times New Roman"/>
          <w:sz w:val="24"/>
          <w:szCs w:val="24"/>
        </w:rPr>
        <w:t>2015</w:t>
      </w:r>
    </w:p>
    <w:p w14:paraId="70E457C8" w14:textId="551383CC" w:rsidR="00973B15" w:rsidRDefault="00973B15" w:rsidP="00973B1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73B15">
        <w:rPr>
          <w:rFonts w:ascii="Times New Roman" w:hAnsi="Times New Roman" w:cs="Times New Roman"/>
          <w:sz w:val="24"/>
          <w:szCs w:val="24"/>
        </w:rPr>
        <w:t xml:space="preserve"> О.С. Ушакова, Е.М. Струнина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73B15">
        <w:rPr>
          <w:rFonts w:ascii="Times New Roman" w:hAnsi="Times New Roman" w:cs="Times New Roman"/>
          <w:sz w:val="24"/>
          <w:szCs w:val="24"/>
        </w:rPr>
        <w:t>Развитие речи детей 5-6 лет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97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>-Граф 2015</w:t>
      </w:r>
    </w:p>
    <w:p w14:paraId="7BCDA252" w14:textId="77777777" w:rsidR="00E05FA2" w:rsidRDefault="00973B15" w:rsidP="00E05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05FA2" w:rsidRPr="00E05FA2">
        <w:rPr>
          <w:rFonts w:ascii="Times New Roman" w:hAnsi="Times New Roman" w:cs="Times New Roman"/>
          <w:sz w:val="24"/>
          <w:szCs w:val="24"/>
        </w:rPr>
        <w:t xml:space="preserve"> </w:t>
      </w:r>
      <w:r w:rsidR="00E05FA2" w:rsidRPr="00973B15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E05FA2" w:rsidRPr="00973B15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="00E05FA2" w:rsidRPr="00973B15">
        <w:rPr>
          <w:rFonts w:ascii="Times New Roman" w:hAnsi="Times New Roman" w:cs="Times New Roman"/>
          <w:sz w:val="24"/>
          <w:szCs w:val="24"/>
        </w:rPr>
        <w:t xml:space="preserve"> </w:t>
      </w:r>
      <w:r w:rsidR="00E05FA2">
        <w:rPr>
          <w:rFonts w:ascii="Times New Roman" w:hAnsi="Times New Roman" w:cs="Times New Roman"/>
          <w:sz w:val="24"/>
          <w:szCs w:val="24"/>
        </w:rPr>
        <w:t>«</w:t>
      </w:r>
      <w:r w:rsidR="00E05FA2" w:rsidRPr="00973B15">
        <w:rPr>
          <w:rFonts w:ascii="Times New Roman" w:hAnsi="Times New Roman" w:cs="Times New Roman"/>
          <w:sz w:val="24"/>
          <w:szCs w:val="24"/>
        </w:rPr>
        <w:t>Ознакомление с природой в детском саду</w:t>
      </w:r>
      <w:r w:rsidR="00E05FA2">
        <w:rPr>
          <w:rFonts w:ascii="Times New Roman" w:hAnsi="Times New Roman" w:cs="Times New Roman"/>
          <w:sz w:val="24"/>
          <w:szCs w:val="24"/>
        </w:rPr>
        <w:t>»,</w:t>
      </w:r>
      <w:r w:rsidR="00E05FA2" w:rsidRPr="00E05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A2" w:rsidRPr="00973B15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="00E05FA2" w:rsidRPr="00973B15">
        <w:rPr>
          <w:rFonts w:ascii="Times New Roman" w:hAnsi="Times New Roman" w:cs="Times New Roman"/>
          <w:sz w:val="24"/>
          <w:szCs w:val="24"/>
        </w:rPr>
        <w:t>-Синтез 2015</w:t>
      </w:r>
      <w:r w:rsidR="00E05FA2" w:rsidRPr="00973B15">
        <w:rPr>
          <w:rFonts w:ascii="Times New Roman" w:hAnsi="Times New Roman" w:cs="Times New Roman"/>
          <w:sz w:val="24"/>
          <w:szCs w:val="24"/>
        </w:rPr>
        <w:tab/>
      </w:r>
    </w:p>
    <w:p w14:paraId="089353D0" w14:textId="684DDC54" w:rsidR="00F1627D" w:rsidRPr="00973B15" w:rsidRDefault="00E05FA2" w:rsidP="00F16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1627D" w:rsidRPr="00F1627D">
        <w:rPr>
          <w:rFonts w:ascii="Times New Roman" w:hAnsi="Times New Roman" w:cs="Times New Roman"/>
          <w:sz w:val="24"/>
          <w:szCs w:val="24"/>
        </w:rPr>
        <w:t xml:space="preserve"> </w:t>
      </w:r>
      <w:r w:rsidR="00F1627D" w:rsidRPr="00973B15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F1627D" w:rsidRPr="00973B15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="00F1627D">
        <w:rPr>
          <w:rFonts w:ascii="Times New Roman" w:hAnsi="Times New Roman" w:cs="Times New Roman"/>
          <w:sz w:val="24"/>
          <w:szCs w:val="24"/>
        </w:rPr>
        <w:t xml:space="preserve"> «</w:t>
      </w:r>
      <w:r w:rsidR="00F1627D" w:rsidRPr="00973B15">
        <w:rPr>
          <w:rFonts w:ascii="Times New Roman" w:hAnsi="Times New Roman" w:cs="Times New Roman"/>
          <w:sz w:val="24"/>
          <w:szCs w:val="24"/>
        </w:rPr>
        <w:t xml:space="preserve"> Занятия по ознакомлению с окружающим миром</w:t>
      </w:r>
      <w:r w:rsidR="00F1627D">
        <w:rPr>
          <w:rFonts w:ascii="Times New Roman" w:hAnsi="Times New Roman" w:cs="Times New Roman"/>
          <w:sz w:val="24"/>
          <w:szCs w:val="24"/>
        </w:rPr>
        <w:t>»,</w:t>
      </w:r>
      <w:r w:rsidR="00F1627D" w:rsidRPr="0097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27D" w:rsidRPr="00973B15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="00F1627D" w:rsidRPr="00973B15">
        <w:rPr>
          <w:rFonts w:ascii="Times New Roman" w:hAnsi="Times New Roman" w:cs="Times New Roman"/>
          <w:sz w:val="24"/>
          <w:szCs w:val="24"/>
        </w:rPr>
        <w:t>-Синтез 2011</w:t>
      </w:r>
    </w:p>
    <w:p w14:paraId="17030ECF" w14:textId="757F9318" w:rsidR="00F1627D" w:rsidRPr="00973B15" w:rsidRDefault="00F1627D" w:rsidP="00F16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05A2D">
        <w:rPr>
          <w:rFonts w:ascii="Times New Roman" w:hAnsi="Times New Roman" w:cs="Times New Roman"/>
          <w:sz w:val="24"/>
          <w:szCs w:val="24"/>
        </w:rPr>
        <w:t xml:space="preserve"> </w:t>
      </w:r>
      <w:r w:rsidRPr="00973B15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 xml:space="preserve">, О.Р.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B15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 д</w:t>
      </w:r>
      <w:r w:rsidRPr="00973B15">
        <w:rPr>
          <w:rFonts w:ascii="Times New Roman" w:hAnsi="Times New Roman" w:cs="Times New Roman"/>
          <w:sz w:val="24"/>
          <w:szCs w:val="24"/>
        </w:rPr>
        <w:t>о</w:t>
      </w:r>
      <w:r w:rsidRPr="00973B15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C05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>-Синтез 2015</w:t>
      </w:r>
    </w:p>
    <w:p w14:paraId="58487B2D" w14:textId="6A1912CC" w:rsidR="000355BD" w:rsidRDefault="00F1627D" w:rsidP="000355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1627D">
        <w:rPr>
          <w:rFonts w:ascii="Times New Roman" w:hAnsi="Times New Roman" w:cs="Times New Roman"/>
          <w:sz w:val="24"/>
          <w:szCs w:val="24"/>
        </w:rPr>
        <w:t xml:space="preserve"> </w:t>
      </w:r>
      <w:r w:rsidRPr="00973B15">
        <w:rPr>
          <w:rFonts w:ascii="Times New Roman" w:hAnsi="Times New Roman" w:cs="Times New Roman"/>
          <w:sz w:val="24"/>
          <w:szCs w:val="24"/>
        </w:rPr>
        <w:t xml:space="preserve">Е.П.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Горошилова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 xml:space="preserve">, Е.В. Шлык </w:t>
      </w:r>
      <w:r w:rsidR="000355BD">
        <w:rPr>
          <w:rFonts w:ascii="Times New Roman" w:hAnsi="Times New Roman" w:cs="Times New Roman"/>
          <w:sz w:val="24"/>
          <w:szCs w:val="24"/>
        </w:rPr>
        <w:t xml:space="preserve"> «</w:t>
      </w:r>
      <w:r w:rsidR="000355BD" w:rsidRPr="00973B15">
        <w:rPr>
          <w:rFonts w:ascii="Times New Roman" w:hAnsi="Times New Roman" w:cs="Times New Roman"/>
          <w:sz w:val="24"/>
          <w:szCs w:val="24"/>
        </w:rPr>
        <w:t>Знакомим дошкольников с окружающим миром</w:t>
      </w:r>
      <w:r w:rsidR="000355BD">
        <w:rPr>
          <w:rFonts w:ascii="Times New Roman" w:hAnsi="Times New Roman" w:cs="Times New Roman"/>
          <w:sz w:val="24"/>
          <w:szCs w:val="24"/>
        </w:rPr>
        <w:t>»,</w:t>
      </w:r>
    </w:p>
    <w:p w14:paraId="6FAA43D0" w14:textId="77777777" w:rsidR="000355BD" w:rsidRPr="00973B15" w:rsidRDefault="000355BD" w:rsidP="00035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5">
        <w:rPr>
          <w:rFonts w:ascii="Times New Roman" w:hAnsi="Times New Roman" w:cs="Times New Roman"/>
          <w:sz w:val="24"/>
          <w:szCs w:val="24"/>
        </w:rPr>
        <w:t>Детство-Пресс 2021</w:t>
      </w:r>
      <w:r w:rsidRPr="00973B15">
        <w:rPr>
          <w:rFonts w:ascii="Times New Roman" w:hAnsi="Times New Roman" w:cs="Times New Roman"/>
          <w:sz w:val="24"/>
          <w:szCs w:val="24"/>
        </w:rPr>
        <w:tab/>
      </w:r>
    </w:p>
    <w:p w14:paraId="40FA7993" w14:textId="22F2DB63" w:rsidR="00F1627D" w:rsidRPr="00973B15" w:rsidRDefault="00F1627D" w:rsidP="00F16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1627D">
        <w:rPr>
          <w:rFonts w:ascii="Times New Roman" w:hAnsi="Times New Roman" w:cs="Times New Roman"/>
          <w:sz w:val="24"/>
          <w:szCs w:val="24"/>
        </w:rPr>
        <w:t xml:space="preserve"> </w:t>
      </w:r>
      <w:r w:rsidRPr="00973B15">
        <w:rPr>
          <w:rFonts w:ascii="Times New Roman" w:hAnsi="Times New Roman" w:cs="Times New Roman"/>
          <w:sz w:val="24"/>
          <w:szCs w:val="24"/>
        </w:rPr>
        <w:t xml:space="preserve">Г.П.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Тугушева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>, А.Е. Чистякова Экспериментальная деятельность детей среднего и старшего возраста</w:t>
      </w:r>
      <w:r w:rsidRPr="00973B15">
        <w:rPr>
          <w:rFonts w:ascii="Times New Roman" w:hAnsi="Times New Roman" w:cs="Times New Roman"/>
          <w:sz w:val="24"/>
          <w:szCs w:val="24"/>
        </w:rPr>
        <w:tab/>
        <w:t>Детство-Пресс 2015</w:t>
      </w:r>
    </w:p>
    <w:p w14:paraId="707777AE" w14:textId="3C264334" w:rsidR="00F1627D" w:rsidRDefault="00F1627D" w:rsidP="00F162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1627D">
        <w:rPr>
          <w:rFonts w:ascii="Times New Roman" w:hAnsi="Times New Roman" w:cs="Times New Roman"/>
          <w:sz w:val="24"/>
          <w:szCs w:val="24"/>
        </w:rPr>
        <w:t xml:space="preserve"> </w:t>
      </w:r>
      <w:r w:rsidRPr="00973B15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 xml:space="preserve">, И.П. Рахманова, В.В. Щетинина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B15">
        <w:rPr>
          <w:rFonts w:ascii="Times New Roman" w:hAnsi="Times New Roman" w:cs="Times New Roman"/>
          <w:sz w:val="24"/>
          <w:szCs w:val="24"/>
        </w:rPr>
        <w:t>Неизведанное рядом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27D">
        <w:rPr>
          <w:rFonts w:ascii="Times New Roman" w:hAnsi="Times New Roman" w:cs="Times New Roman"/>
          <w:sz w:val="24"/>
          <w:szCs w:val="24"/>
        </w:rPr>
        <w:t xml:space="preserve">, </w:t>
      </w:r>
      <w:r w:rsidRPr="00973B15">
        <w:rPr>
          <w:rFonts w:ascii="Times New Roman" w:hAnsi="Times New Roman" w:cs="Times New Roman"/>
          <w:sz w:val="24"/>
          <w:szCs w:val="24"/>
        </w:rPr>
        <w:t>ТЦ Сфера 2011</w:t>
      </w:r>
    </w:p>
    <w:p w14:paraId="32D62ECD" w14:textId="66A3BED1" w:rsidR="00F1627D" w:rsidRDefault="00F1627D" w:rsidP="001C2A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C2A74" w:rsidRPr="001C2A74">
        <w:rPr>
          <w:rFonts w:ascii="Times New Roman" w:hAnsi="Times New Roman" w:cs="Times New Roman"/>
          <w:sz w:val="24"/>
          <w:szCs w:val="24"/>
        </w:rPr>
        <w:t xml:space="preserve"> </w:t>
      </w:r>
      <w:r w:rsidR="001C2A74" w:rsidRPr="00973B15">
        <w:rPr>
          <w:rFonts w:ascii="Times New Roman" w:hAnsi="Times New Roman" w:cs="Times New Roman"/>
          <w:sz w:val="24"/>
          <w:szCs w:val="24"/>
        </w:rPr>
        <w:t xml:space="preserve">Г.П. </w:t>
      </w:r>
      <w:proofErr w:type="spellStart"/>
      <w:r w:rsidR="001C2A74" w:rsidRPr="00973B15">
        <w:rPr>
          <w:rFonts w:ascii="Times New Roman" w:hAnsi="Times New Roman" w:cs="Times New Roman"/>
          <w:sz w:val="24"/>
          <w:szCs w:val="24"/>
        </w:rPr>
        <w:t>Поварницина</w:t>
      </w:r>
      <w:proofErr w:type="spellEnd"/>
      <w:r w:rsidR="001C2A74" w:rsidRPr="00973B15">
        <w:rPr>
          <w:rFonts w:ascii="Times New Roman" w:hAnsi="Times New Roman" w:cs="Times New Roman"/>
          <w:sz w:val="24"/>
          <w:szCs w:val="24"/>
        </w:rPr>
        <w:t>, Ю.А. Киселева</w:t>
      </w:r>
      <w:r w:rsidR="001C2A74">
        <w:rPr>
          <w:rFonts w:ascii="Times New Roman" w:hAnsi="Times New Roman" w:cs="Times New Roman"/>
          <w:sz w:val="24"/>
          <w:szCs w:val="24"/>
        </w:rPr>
        <w:t xml:space="preserve"> «</w:t>
      </w:r>
      <w:r w:rsidR="001C2A74" w:rsidRPr="00973B15">
        <w:rPr>
          <w:rFonts w:ascii="Times New Roman" w:hAnsi="Times New Roman" w:cs="Times New Roman"/>
          <w:sz w:val="24"/>
          <w:szCs w:val="24"/>
        </w:rPr>
        <w:t xml:space="preserve"> Финансовая грамотность дошкольника</w:t>
      </w:r>
      <w:r w:rsidR="001C2A74">
        <w:rPr>
          <w:rFonts w:ascii="Times New Roman" w:hAnsi="Times New Roman" w:cs="Times New Roman"/>
          <w:sz w:val="24"/>
          <w:szCs w:val="24"/>
        </w:rPr>
        <w:t>»,</w:t>
      </w:r>
      <w:r w:rsidR="001C2A74" w:rsidRPr="00973B15">
        <w:rPr>
          <w:rFonts w:ascii="Times New Roman" w:hAnsi="Times New Roman" w:cs="Times New Roman"/>
          <w:sz w:val="24"/>
          <w:szCs w:val="24"/>
        </w:rPr>
        <w:t xml:space="preserve"> «Учитель» 2014</w:t>
      </w:r>
    </w:p>
    <w:p w14:paraId="101DBBE9" w14:textId="5FBE96C9" w:rsidR="00A07925" w:rsidRPr="00973B15" w:rsidRDefault="00F1627D" w:rsidP="00A07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A07925" w:rsidRPr="00A07925">
        <w:rPr>
          <w:rFonts w:ascii="Times New Roman" w:hAnsi="Times New Roman" w:cs="Times New Roman"/>
          <w:sz w:val="24"/>
          <w:szCs w:val="24"/>
        </w:rPr>
        <w:t xml:space="preserve"> </w:t>
      </w:r>
      <w:r w:rsidR="00A07925" w:rsidRPr="00973B15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A07925" w:rsidRPr="00973B15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="00A07925" w:rsidRPr="00973B15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="00A07925" w:rsidRPr="00973B15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="00A07925">
        <w:rPr>
          <w:rFonts w:ascii="Times New Roman" w:hAnsi="Times New Roman" w:cs="Times New Roman"/>
          <w:sz w:val="24"/>
          <w:szCs w:val="24"/>
        </w:rPr>
        <w:t xml:space="preserve"> «</w:t>
      </w:r>
      <w:r w:rsidR="00A07925" w:rsidRPr="00973B15">
        <w:rPr>
          <w:rFonts w:ascii="Times New Roman" w:hAnsi="Times New Roman" w:cs="Times New Roman"/>
          <w:sz w:val="24"/>
          <w:szCs w:val="24"/>
        </w:rPr>
        <w:t xml:space="preserve"> Формирование элементарных математических представлений</w:t>
      </w:r>
      <w:r w:rsidR="00A07925">
        <w:rPr>
          <w:rFonts w:ascii="Times New Roman" w:hAnsi="Times New Roman" w:cs="Times New Roman"/>
          <w:sz w:val="24"/>
          <w:szCs w:val="24"/>
        </w:rPr>
        <w:t>»,</w:t>
      </w:r>
      <w:r w:rsidR="00A07925" w:rsidRPr="00A07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925" w:rsidRPr="00973B15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="00A07925" w:rsidRPr="00973B15">
        <w:rPr>
          <w:rFonts w:ascii="Times New Roman" w:hAnsi="Times New Roman" w:cs="Times New Roman"/>
          <w:sz w:val="24"/>
          <w:szCs w:val="24"/>
        </w:rPr>
        <w:t>-Синтез 2021</w:t>
      </w:r>
      <w:r w:rsidR="00A07925" w:rsidRPr="00973B1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C09253" w14:textId="3DBA7363" w:rsidR="000355BD" w:rsidRPr="00973B15" w:rsidRDefault="00A07925" w:rsidP="00035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0355BD" w:rsidRPr="000355BD">
        <w:rPr>
          <w:rFonts w:ascii="Times New Roman" w:hAnsi="Times New Roman" w:cs="Times New Roman"/>
          <w:sz w:val="24"/>
          <w:szCs w:val="24"/>
        </w:rPr>
        <w:t xml:space="preserve"> </w:t>
      </w:r>
      <w:r w:rsidR="000355BD" w:rsidRPr="00973B15"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 w:rsidR="000355BD" w:rsidRPr="00973B15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="000355BD" w:rsidRPr="00973B15">
        <w:rPr>
          <w:rFonts w:ascii="Times New Roman" w:hAnsi="Times New Roman" w:cs="Times New Roman"/>
          <w:sz w:val="24"/>
          <w:szCs w:val="24"/>
        </w:rPr>
        <w:t xml:space="preserve"> Лепка в детском саду</w:t>
      </w:r>
      <w:r w:rsidR="000355BD" w:rsidRPr="00035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5BD" w:rsidRPr="00973B15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="000355BD" w:rsidRPr="00973B15">
        <w:rPr>
          <w:rFonts w:ascii="Times New Roman" w:hAnsi="Times New Roman" w:cs="Times New Roman"/>
          <w:sz w:val="24"/>
          <w:szCs w:val="24"/>
        </w:rPr>
        <w:t>-Синтез 2011</w:t>
      </w:r>
      <w:r w:rsidR="000355BD" w:rsidRPr="00973B15">
        <w:rPr>
          <w:rFonts w:ascii="Times New Roman" w:hAnsi="Times New Roman" w:cs="Times New Roman"/>
          <w:sz w:val="24"/>
          <w:szCs w:val="24"/>
        </w:rPr>
        <w:tab/>
      </w:r>
    </w:p>
    <w:p w14:paraId="1049EFB7" w14:textId="7F7E02C3" w:rsidR="000355BD" w:rsidRPr="00973B15" w:rsidRDefault="000355BD" w:rsidP="00035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0355BD">
        <w:rPr>
          <w:rFonts w:ascii="Times New Roman" w:hAnsi="Times New Roman" w:cs="Times New Roman"/>
          <w:sz w:val="24"/>
          <w:szCs w:val="24"/>
        </w:rPr>
        <w:t xml:space="preserve"> </w:t>
      </w:r>
      <w:r w:rsidRPr="00973B15"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 xml:space="preserve"> Аппликация с детьми 5-6 лет</w:t>
      </w:r>
      <w:r w:rsidRPr="00035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>-Синтез 2011</w:t>
      </w:r>
      <w:r w:rsidRPr="00973B15">
        <w:rPr>
          <w:rFonts w:ascii="Times New Roman" w:hAnsi="Times New Roman" w:cs="Times New Roman"/>
          <w:sz w:val="24"/>
          <w:szCs w:val="24"/>
        </w:rPr>
        <w:tab/>
      </w:r>
    </w:p>
    <w:p w14:paraId="187801D2" w14:textId="6EE97643" w:rsidR="000355BD" w:rsidRPr="00973B15" w:rsidRDefault="000355BD" w:rsidP="000355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3B15">
        <w:rPr>
          <w:rFonts w:ascii="Times New Roman" w:hAnsi="Times New Roman" w:cs="Times New Roman"/>
          <w:sz w:val="24"/>
          <w:szCs w:val="24"/>
        </w:rPr>
        <w:t xml:space="preserve">Е.П. </w:t>
      </w:r>
      <w:proofErr w:type="spellStart"/>
      <w:r w:rsidRPr="00973B15">
        <w:rPr>
          <w:rFonts w:ascii="Times New Roman" w:hAnsi="Times New Roman" w:cs="Times New Roman"/>
          <w:sz w:val="24"/>
          <w:szCs w:val="24"/>
        </w:rPr>
        <w:t>Горошилова</w:t>
      </w:r>
      <w:proofErr w:type="spellEnd"/>
      <w:r w:rsidRPr="00973B15">
        <w:rPr>
          <w:rFonts w:ascii="Times New Roman" w:hAnsi="Times New Roman" w:cs="Times New Roman"/>
          <w:sz w:val="24"/>
          <w:szCs w:val="24"/>
        </w:rPr>
        <w:t xml:space="preserve"> , Е.В. Шлык </w:t>
      </w:r>
    </w:p>
    <w:p w14:paraId="26652C50" w14:textId="2C08B527" w:rsidR="00C05A2D" w:rsidRPr="00973B15" w:rsidRDefault="00C05A2D" w:rsidP="001C2A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C3FA4" w14:textId="6983FAFE" w:rsidR="007F438D" w:rsidRPr="00973B15" w:rsidRDefault="00EC17AA" w:rsidP="00973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F438D" w:rsidRPr="00973B15" w:rsidSect="00241305">
          <w:footerReference w:type="default" r:id="rId10"/>
          <w:pgSz w:w="11906" w:h="16838"/>
          <w:pgMar w:top="993" w:right="849" w:bottom="993" w:left="1701" w:header="708" w:footer="708" w:gutter="0"/>
          <w:cols w:space="708"/>
          <w:docGrid w:linePitch="360"/>
        </w:sectPr>
      </w:pPr>
      <w:r w:rsidRPr="00973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 Комплексно-тематическое планирование воспитателем осуществляется в соотве</w:t>
      </w:r>
      <w:r w:rsidRPr="00973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973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ствии с основной образовательной программой ДОО, в которой перечислены учебно-методические материалы (пособия), парциальные программы, </w:t>
      </w:r>
      <w:r w:rsidRPr="00973B15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развивающие дидактич</w:t>
      </w:r>
      <w:r w:rsidRPr="00973B1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73B15">
        <w:rPr>
          <w:rFonts w:ascii="Times New Roman" w:hAnsi="Times New Roman" w:cs="Times New Roman"/>
          <w:color w:val="000000" w:themeColor="text1"/>
          <w:sz w:val="24"/>
          <w:szCs w:val="24"/>
        </w:rPr>
        <w:t>ские пособия для детей (рабочие тетради,</w:t>
      </w:r>
      <w:r w:rsidR="00987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альбомы, раздаточный материал)</w:t>
      </w:r>
    </w:p>
    <w:p w14:paraId="1D7589F2" w14:textId="0740C8B4" w:rsidR="007F438D" w:rsidRPr="00987879" w:rsidRDefault="007F438D" w:rsidP="00987879">
      <w:pPr>
        <w:ind w:left="2000"/>
        <w:rPr>
          <w:rFonts w:ascii="Times New Roman" w:hAnsi="Times New Roman" w:cs="Times New Roman"/>
          <w:sz w:val="24"/>
          <w:szCs w:val="24"/>
        </w:rPr>
      </w:pPr>
      <w:r w:rsidRPr="007913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Комплексно тематическое -  планирование в </w:t>
      </w:r>
      <w:r w:rsidR="00973B15"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Pr="00791343">
        <w:rPr>
          <w:rFonts w:ascii="Times New Roman" w:eastAsia="Times New Roman" w:hAnsi="Times New Roman" w:cs="Times New Roman"/>
          <w:sz w:val="24"/>
          <w:szCs w:val="24"/>
        </w:rPr>
        <w:t xml:space="preserve"> к школе  группе (5-6 лет)</w:t>
      </w:r>
    </w:p>
    <w:p w14:paraId="63B183D0" w14:textId="16AC1107" w:rsidR="007F438D" w:rsidRPr="00987879" w:rsidRDefault="007F438D" w:rsidP="00987879">
      <w:pPr>
        <w:numPr>
          <w:ilvl w:val="0"/>
          <w:numId w:val="29"/>
        </w:numPr>
        <w:tabs>
          <w:tab w:val="left" w:pos="440"/>
        </w:tabs>
        <w:spacing w:after="0" w:line="266" w:lineRule="auto"/>
        <w:ind w:left="260" w:firstLin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1343">
        <w:rPr>
          <w:rFonts w:ascii="Times New Roman" w:eastAsia="Times New Roman" w:hAnsi="Times New Roman" w:cs="Times New Roman"/>
          <w:sz w:val="24"/>
          <w:szCs w:val="24"/>
        </w:rPr>
        <w:t>Темы для обсуждения с детьми, рекомендованные Федеральной программой воспитания и рабочей программой воспитания д</w:t>
      </w:r>
      <w:r w:rsidRPr="007913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91343">
        <w:rPr>
          <w:rFonts w:ascii="Times New Roman" w:eastAsia="Times New Roman" w:hAnsi="Times New Roman" w:cs="Times New Roman"/>
          <w:sz w:val="24"/>
          <w:szCs w:val="24"/>
        </w:rPr>
        <w:t>тей 5-6 лет в форме тематических дней и недель.</w:t>
      </w:r>
    </w:p>
    <w:p w14:paraId="1303D7F3" w14:textId="095B25FD" w:rsidR="007F438D" w:rsidRPr="00987879" w:rsidRDefault="007F438D" w:rsidP="00987879">
      <w:pPr>
        <w:numPr>
          <w:ilvl w:val="0"/>
          <w:numId w:val="30"/>
        </w:numPr>
        <w:tabs>
          <w:tab w:val="left" w:pos="560"/>
        </w:tabs>
        <w:spacing w:after="0" w:line="270" w:lineRule="auto"/>
        <w:ind w:left="260" w:right="480" w:firstLin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1343">
        <w:rPr>
          <w:rFonts w:ascii="Times New Roman" w:eastAsia="Times New Roman" w:hAnsi="Times New Roman" w:cs="Times New Roman"/>
          <w:sz w:val="24"/>
          <w:szCs w:val="24"/>
        </w:rPr>
        <w:t>Темы для обсуждения с детьми, рекомендованные Федеральной программой воспитания и рабочей программой воспит</w:t>
      </w:r>
      <w:r w:rsidRPr="007913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1343">
        <w:rPr>
          <w:rFonts w:ascii="Times New Roman" w:eastAsia="Times New Roman" w:hAnsi="Times New Roman" w:cs="Times New Roman"/>
          <w:sz w:val="24"/>
          <w:szCs w:val="24"/>
        </w:rPr>
        <w:t>ния детей 5-6 лет в форме воспитывающих игровых ситуаций, развивающего общения, проблемных ситуаций.</w:t>
      </w:r>
    </w:p>
    <w:tbl>
      <w:tblPr>
        <w:tblStyle w:val="a5"/>
        <w:tblW w:w="10621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2258"/>
        <w:gridCol w:w="4536"/>
        <w:gridCol w:w="1276"/>
        <w:gridCol w:w="1417"/>
        <w:gridCol w:w="1134"/>
      </w:tblGrid>
      <w:tr w:rsidR="007F438D" w:rsidRPr="00791343" w14:paraId="59D59351" w14:textId="77777777" w:rsidTr="00752C97">
        <w:tc>
          <w:tcPr>
            <w:tcW w:w="2258" w:type="dxa"/>
          </w:tcPr>
          <w:p w14:paraId="15804F62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36" w:type="dxa"/>
          </w:tcPr>
          <w:p w14:paraId="76722EBA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14:paraId="15778464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17" w:type="dxa"/>
          </w:tcPr>
          <w:p w14:paraId="251EBCAF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Итоговые меропри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134" w:type="dxa"/>
          </w:tcPr>
          <w:p w14:paraId="27393C93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7F438D" w:rsidRPr="00791343" w14:paraId="43A7A7BB" w14:textId="77777777" w:rsidTr="00752C97">
        <w:tc>
          <w:tcPr>
            <w:tcW w:w="10621" w:type="dxa"/>
            <w:gridSpan w:val="5"/>
          </w:tcPr>
          <w:p w14:paraId="58BD4BCF" w14:textId="2030F805" w:rsidR="00752C97" w:rsidRDefault="007F438D" w:rsidP="00752C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Сентябрь</w:t>
            </w: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Даты сентября: 1 сентября – День знаний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63A642CC" w14:textId="11A7A9DE" w:rsidR="00752C97" w:rsidRDefault="007F438D" w:rsidP="00752C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сентября – День окончания Второй мировой войны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**</w:t>
            </w: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8 сентября – Международный</w:t>
            </w:r>
          </w:p>
          <w:p w14:paraId="2844D41F" w14:textId="682C5927" w:rsidR="00752C97" w:rsidRDefault="007F438D" w:rsidP="00752C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распространения грамотности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27 сентября День воспитателя и всех дошкольных</w:t>
            </w:r>
          </w:p>
          <w:p w14:paraId="0B973A63" w14:textId="6D151C1D" w:rsidR="007F438D" w:rsidRPr="00791343" w:rsidRDefault="007F438D" w:rsidP="00164D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работников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F438D" w:rsidRPr="00791343" w14:paraId="079BD0BE" w14:textId="77777777" w:rsidTr="00164D22">
        <w:trPr>
          <w:trHeight w:val="1383"/>
        </w:trPr>
        <w:tc>
          <w:tcPr>
            <w:tcW w:w="2258" w:type="dxa"/>
          </w:tcPr>
          <w:p w14:paraId="07329411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«Красота ос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4536" w:type="dxa"/>
          </w:tcPr>
          <w:p w14:paraId="3A671556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Определение осенних примет, значения слова «листопад», изучение даров осени,</w:t>
            </w:r>
          </w:p>
          <w:p w14:paraId="1FAA50D2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изменений жизни животных, птиц, опр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14:paraId="5609B5B7" w14:textId="728ED883" w:rsidR="007F438D" w:rsidRPr="00164D22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деятельности людей осенью.</w:t>
            </w:r>
          </w:p>
        </w:tc>
        <w:tc>
          <w:tcPr>
            <w:tcW w:w="1276" w:type="dxa"/>
          </w:tcPr>
          <w:p w14:paraId="4D8D061F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0A888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03BE3803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776CF5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7C62792D" w14:textId="77777777" w:rsidTr="00752C97">
        <w:tc>
          <w:tcPr>
            <w:tcW w:w="2258" w:type="dxa"/>
          </w:tcPr>
          <w:p w14:paraId="7FA3C569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95CC8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«Осень в л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су»</w:t>
            </w:r>
          </w:p>
          <w:p w14:paraId="55C94670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0121A" w14:textId="77777777" w:rsidR="007F438D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23EB1" w14:textId="77777777" w:rsidR="00164D22" w:rsidRDefault="00164D22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BBE80" w14:textId="77777777" w:rsidR="00164D22" w:rsidRPr="00791343" w:rsidRDefault="00164D22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33A01" w14:textId="2141FEEA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«По речам узнают человека» (к Ме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дународному дню распространения грамотности)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31D3E306" w14:textId="5DE46E8F" w:rsidR="007F438D" w:rsidRPr="00164D22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у детей познавательного интереса к природе в осеннее время года. Расширять представление об. осени. Зн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комить с растениями, а также с некот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рыми особенностями поведения лесных зверей осенью. Развивать умение набл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за изменениями в природе, перед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цвет, форму.</w:t>
            </w:r>
          </w:p>
          <w:p w14:paraId="28B918AD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развитию устной речи детей, умению четко отвечать на поста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ленные вопросы, способствовать форм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рованию потребности и стремления к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знаниям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-развивать любознательность и интерес к процессам и явлениям мир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вого масштаба.</w:t>
            </w:r>
          </w:p>
        </w:tc>
        <w:tc>
          <w:tcPr>
            <w:tcW w:w="1276" w:type="dxa"/>
          </w:tcPr>
          <w:p w14:paraId="5FF460DD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34EB15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2B5494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1417" w:type="dxa"/>
          </w:tcPr>
          <w:p w14:paraId="43588456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9B787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7E3BB52C" w14:textId="77777777" w:rsidTr="00752C97">
        <w:tc>
          <w:tcPr>
            <w:tcW w:w="2258" w:type="dxa"/>
          </w:tcPr>
          <w:p w14:paraId="68CFA9F5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«Грибы»</w:t>
            </w:r>
          </w:p>
        </w:tc>
        <w:tc>
          <w:tcPr>
            <w:tcW w:w="4536" w:type="dxa"/>
          </w:tcPr>
          <w:p w14:paraId="01B80A87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Систематизация и обобщение имеющи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 знаний о дарах осеннего леса. Выдел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общих и отличительных признаков деревьев и кустарников.</w:t>
            </w:r>
          </w:p>
        </w:tc>
        <w:tc>
          <w:tcPr>
            <w:tcW w:w="1276" w:type="dxa"/>
          </w:tcPr>
          <w:p w14:paraId="0C788D73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D7354C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2457C6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14:paraId="1B483A33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D7F5C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3AFC6B63" w14:textId="77777777" w:rsidTr="00752C97">
        <w:tc>
          <w:tcPr>
            <w:tcW w:w="2258" w:type="dxa"/>
          </w:tcPr>
          <w:p w14:paraId="53A2677F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95F90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«Осень в творчестве поэтов и художников»*</w:t>
            </w:r>
          </w:p>
          <w:p w14:paraId="1D83C46C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3240C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5604F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CA153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«Воспитатель – это волшебник» (ко Дню воспитателя и всех дошкольных работников)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6276852" w14:textId="7BDD0DC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с образами осени в творч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 поэтов и художников, развивать э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тетические чувства, эмоции, эстетическое восприятие искусства и литературы фо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мировать умение выделять их выраз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тельными средствами, формировать у д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тей бережное отношение к произведению искусства</w:t>
            </w:r>
          </w:p>
          <w:p w14:paraId="40D9ED81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знаний детей о празднике «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воспитателя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всех дошкольных работников». Уточнение представлений детей о многообразии профессий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 значении труда сотрудников дошкол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образовательного учреждения. Сплочение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детско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-взрослого коллектива. Создание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детском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саду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благоприятной, праздничной атмосферы.</w:t>
            </w:r>
          </w:p>
        </w:tc>
        <w:tc>
          <w:tcPr>
            <w:tcW w:w="1276" w:type="dxa"/>
          </w:tcPr>
          <w:p w14:paraId="03793965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ля</w:t>
            </w:r>
          </w:p>
        </w:tc>
        <w:tc>
          <w:tcPr>
            <w:tcW w:w="1417" w:type="dxa"/>
          </w:tcPr>
          <w:p w14:paraId="5C9B8EC3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0BC16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68F5EB52" w14:textId="77777777" w:rsidTr="00752C97">
        <w:tc>
          <w:tcPr>
            <w:tcW w:w="10621" w:type="dxa"/>
            <w:gridSpan w:val="5"/>
          </w:tcPr>
          <w:p w14:paraId="00B0952D" w14:textId="77777777" w:rsidR="007F438D" w:rsidRPr="00791343" w:rsidRDefault="007F438D" w:rsidP="00877B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Октябрь</w:t>
            </w:r>
          </w:p>
          <w:p w14:paraId="11579B85" w14:textId="77777777" w:rsidR="007F438D" w:rsidRPr="00791343" w:rsidRDefault="007F438D" w:rsidP="00877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Даты октября: 1 октября – Международный день пожилых людей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Международный день м</w:t>
            </w: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зыки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**</w:t>
            </w: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4 октября – День защиты животных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третье воскресенье октября – День отца в Ро</w:t>
            </w: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сии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791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F438D" w:rsidRPr="00791343" w14:paraId="6CC4478F" w14:textId="77777777" w:rsidTr="00752C97">
        <w:trPr>
          <w:trHeight w:val="276"/>
        </w:trPr>
        <w:tc>
          <w:tcPr>
            <w:tcW w:w="2258" w:type="dxa"/>
          </w:tcPr>
          <w:p w14:paraId="3D51A25C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«На зарядку становись»</w:t>
            </w:r>
          </w:p>
          <w:p w14:paraId="7FCE856D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E196EB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773A3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CC0BE1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0A482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1FBE3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8DA82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«Хорошие дети – добрая ст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рость» (Междун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родному дню п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людей)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FA352B1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8233F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5D04A5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82933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15BA7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5CC24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55CF1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BB578D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A996F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D0FAA" w14:textId="77777777" w:rsidR="007F438D" w:rsidRPr="00791343" w:rsidRDefault="007F438D" w:rsidP="00877B8B">
            <w:pPr>
              <w:tabs>
                <w:tab w:val="left" w:pos="500"/>
              </w:tabs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«Люби и б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 животных» (ко Дню защиты животных)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FCECC84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в здоровом образе жизни, двигательной активности. Обогащение знаний</w:t>
            </w:r>
          </w:p>
          <w:p w14:paraId="1B88C30A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о строении человеческого тела, цвета</w:t>
            </w:r>
          </w:p>
          <w:p w14:paraId="68AF1D5D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кожи, назначении отдельных частей тела, </w:t>
            </w:r>
          </w:p>
          <w:p w14:paraId="1D450964" w14:textId="7706D8AF" w:rsidR="007F438D" w:rsidRPr="00791343" w:rsidRDefault="007F438D" w:rsidP="00164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дифференциации на начальном уровне понятия «здоровье» и «болезнь», изучение правил сохранения здоровья.</w:t>
            </w:r>
          </w:p>
          <w:p w14:paraId="7C860BE1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культуру поведения и общения со</w:t>
            </w:r>
          </w:p>
          <w:p w14:paraId="3D82ACAD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 и сверстникам, желание в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полнять правила</w:t>
            </w:r>
          </w:p>
          <w:p w14:paraId="59273F17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вежливого и доброжелательного общ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ния; здороваться,</w:t>
            </w:r>
          </w:p>
          <w:p w14:paraId="51AC31D1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прощаться, благодарить за услугу, быть вежливым в</w:t>
            </w:r>
          </w:p>
          <w:p w14:paraId="55FFFE4F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 со старшими и сверстниками, учиться</w:t>
            </w:r>
          </w:p>
          <w:p w14:paraId="58CBFF4E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сдерживать отрицательные эмоции и действия; развивать</w:t>
            </w:r>
          </w:p>
          <w:p w14:paraId="2C21666F" w14:textId="5CB39A19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 отзывчивость, умение понимать эмоции людей и правильно на них реагировать.</w:t>
            </w:r>
          </w:p>
          <w:p w14:paraId="18638406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детей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 д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машних животных,</w:t>
            </w:r>
          </w:p>
          <w:p w14:paraId="3CCC8989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отличий домашних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от диких, принципов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питания, пер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 внешнего вида, условий жи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ни, пользы для человека</w:t>
            </w:r>
          </w:p>
        </w:tc>
        <w:tc>
          <w:tcPr>
            <w:tcW w:w="1276" w:type="dxa"/>
          </w:tcPr>
          <w:p w14:paraId="0DC51ED2" w14:textId="77777777" w:rsidR="007F438D" w:rsidRPr="00791343" w:rsidRDefault="007F438D" w:rsidP="00752C9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1неделя</w:t>
            </w:r>
          </w:p>
        </w:tc>
        <w:tc>
          <w:tcPr>
            <w:tcW w:w="1417" w:type="dxa"/>
          </w:tcPr>
          <w:p w14:paraId="5E3C0DCB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A04BB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455894C6" w14:textId="77777777" w:rsidTr="00752C97">
        <w:tc>
          <w:tcPr>
            <w:tcW w:w="2258" w:type="dxa"/>
          </w:tcPr>
          <w:p w14:paraId="40FA19AF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«Все профе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сии важны»*</w:t>
            </w:r>
          </w:p>
        </w:tc>
        <w:tc>
          <w:tcPr>
            <w:tcW w:w="4536" w:type="dxa"/>
          </w:tcPr>
          <w:p w14:paraId="55B8153B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Расширение знаний и представлений о людях разных профессий, их деловых и профессиональных качествах, о значении их труда для общества. Воспитывать уважение к людям труда. Развивать инт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 к различным профессиям.</w:t>
            </w:r>
          </w:p>
        </w:tc>
        <w:tc>
          <w:tcPr>
            <w:tcW w:w="1276" w:type="dxa"/>
          </w:tcPr>
          <w:p w14:paraId="12135D4A" w14:textId="77777777" w:rsidR="007F438D" w:rsidRPr="00791343" w:rsidRDefault="007F438D" w:rsidP="00752C9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неделя </w:t>
            </w:r>
          </w:p>
        </w:tc>
        <w:tc>
          <w:tcPr>
            <w:tcW w:w="1417" w:type="dxa"/>
          </w:tcPr>
          <w:p w14:paraId="0BEEA618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6A1C3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28ECAF30" w14:textId="77777777" w:rsidTr="00752C97">
        <w:tc>
          <w:tcPr>
            <w:tcW w:w="2258" w:type="dxa"/>
          </w:tcPr>
          <w:p w14:paraId="72504F16" w14:textId="77777777" w:rsidR="007F438D" w:rsidRPr="00791343" w:rsidRDefault="007F438D" w:rsidP="00877B8B">
            <w:pPr>
              <w:tabs>
                <w:tab w:val="left" w:pos="500"/>
              </w:tabs>
              <w:ind w:righ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ская неделя «Азбука</w:t>
            </w:r>
          </w:p>
          <w:p w14:paraId="3EECB2B7" w14:textId="712B99E7" w:rsidR="007F438D" w:rsidRPr="00791343" w:rsidRDefault="007F438D" w:rsidP="00877B8B">
            <w:pPr>
              <w:tabs>
                <w:tab w:val="left" w:pos="500"/>
              </w:tabs>
              <w:ind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  <w:p w14:paraId="1990F09F" w14:textId="77777777" w:rsidR="007F438D" w:rsidRPr="00791343" w:rsidRDefault="007F438D" w:rsidP="00877B8B">
            <w:pPr>
              <w:tabs>
                <w:tab w:val="left" w:pos="500"/>
              </w:tabs>
              <w:ind w:right="6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день «Самый лучший п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па» (ко Дню отца в Ро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сии)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0A893E04" w14:textId="30BC378B" w:rsidR="007F438D" w:rsidRPr="00791343" w:rsidRDefault="007F438D" w:rsidP="00877B8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овладеть элементарными правилами безопасного поведения дома, на улице, в общественных местах, в том числе в экстремальных ситуациях. Дать детям понятие об опасных предметах.</w:t>
            </w:r>
          </w:p>
          <w:p w14:paraId="4E1CDD1E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Сближение детей и родителей; повыш</w:t>
            </w:r>
            <w:r w:rsidRPr="007913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7913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ние роли отца в семье и обществе; пр</w:t>
            </w:r>
            <w:r w:rsidRPr="007913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7913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влечение внимания общественности к проблеме ответственного отцовства</w:t>
            </w:r>
          </w:p>
        </w:tc>
        <w:tc>
          <w:tcPr>
            <w:tcW w:w="1276" w:type="dxa"/>
          </w:tcPr>
          <w:p w14:paraId="445BB48B" w14:textId="77777777" w:rsidR="007F438D" w:rsidRPr="00791343" w:rsidRDefault="007F438D" w:rsidP="00752C9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14:paraId="0D2A20E0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BE5D4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0C773860" w14:textId="77777777" w:rsidTr="00752C97">
        <w:tc>
          <w:tcPr>
            <w:tcW w:w="2258" w:type="dxa"/>
          </w:tcPr>
          <w:p w14:paraId="1B098E9E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 «Москва – столица нашей Р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дины»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58B1167E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B8CA79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Познакомить со столицей нашей Родины, обогащение представлений детей о ра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типах домов</w:t>
            </w:r>
          </w:p>
          <w:p w14:paraId="3CED438B" w14:textId="3FAB9674" w:rsidR="007F438D" w:rsidRPr="00164D22" w:rsidRDefault="007F438D" w:rsidP="00164D22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(производственные, жилые, культурное наследие и пр.),изучение архитектурных вариантов строений, </w:t>
            </w:r>
          </w:p>
        </w:tc>
        <w:tc>
          <w:tcPr>
            <w:tcW w:w="1276" w:type="dxa"/>
          </w:tcPr>
          <w:p w14:paraId="73550CA3" w14:textId="1A5F727B" w:rsidR="007F438D" w:rsidRPr="00791343" w:rsidRDefault="00752C97" w:rsidP="00752C9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 </w:t>
            </w:r>
            <w:r w:rsidR="007F438D"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20D2B93C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8FB8D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11EB648E" w14:textId="77777777" w:rsidTr="00752C97">
        <w:tc>
          <w:tcPr>
            <w:tcW w:w="10621" w:type="dxa"/>
            <w:gridSpan w:val="5"/>
          </w:tcPr>
          <w:p w14:paraId="54BA80C8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 Даты ноября: 4 ноября – День народного единства*, последнее воскресенье ноября – День матери в России*, 30 ноября – День Государственного герба Российской Федерации**</w:t>
            </w:r>
          </w:p>
        </w:tc>
      </w:tr>
      <w:tr w:rsidR="007F438D" w:rsidRPr="00791343" w14:paraId="45E0FB17" w14:textId="77777777" w:rsidTr="00752C97">
        <w:tc>
          <w:tcPr>
            <w:tcW w:w="2258" w:type="dxa"/>
          </w:tcPr>
          <w:p w14:paraId="7B8AC53C" w14:textId="34B7BA81" w:rsidR="007F438D" w:rsidRPr="00164D22" w:rsidRDefault="007F438D" w:rsidP="00164D22">
            <w:pPr>
              <w:tabs>
                <w:tab w:val="left" w:pos="500"/>
              </w:tabs>
              <w:ind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ская неделя «Россия – многонаци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нальная страна»*</w:t>
            </w:r>
          </w:p>
        </w:tc>
        <w:tc>
          <w:tcPr>
            <w:tcW w:w="4536" w:type="dxa"/>
          </w:tcPr>
          <w:p w14:paraId="15BD90F3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представления детей о родной стране о государственных праздниках формировать представления о том что РФ – огромная  многонациональная страна. Познакомить с геральдикой России.</w:t>
            </w:r>
          </w:p>
          <w:p w14:paraId="246E8163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674E7" w14:textId="77777777" w:rsidR="007F438D" w:rsidRPr="00791343" w:rsidRDefault="007F438D" w:rsidP="00752C9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7B9F95C2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413D7F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2BD14E83" w14:textId="77777777" w:rsidTr="00752C97">
        <w:tc>
          <w:tcPr>
            <w:tcW w:w="2258" w:type="dxa"/>
          </w:tcPr>
          <w:p w14:paraId="630D85E8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«Такой ра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ный транспорт»</w:t>
            </w:r>
          </w:p>
        </w:tc>
        <w:tc>
          <w:tcPr>
            <w:tcW w:w="4536" w:type="dxa"/>
          </w:tcPr>
          <w:p w14:paraId="18D70C58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конкретизация предста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о видах</w:t>
            </w:r>
          </w:p>
          <w:p w14:paraId="0D015780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 (игрушечный, пассажирский, грузовой), о</w:t>
            </w:r>
          </w:p>
          <w:p w14:paraId="07868093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профессиях на транспорте.</w:t>
            </w:r>
          </w:p>
        </w:tc>
        <w:tc>
          <w:tcPr>
            <w:tcW w:w="1276" w:type="dxa"/>
          </w:tcPr>
          <w:p w14:paraId="4DFF4E49" w14:textId="77777777" w:rsidR="007F438D" w:rsidRPr="00791343" w:rsidRDefault="007F438D" w:rsidP="00752C9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66B19EA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E0637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5F7E8BD2" w14:textId="77777777" w:rsidTr="00752C97">
        <w:tc>
          <w:tcPr>
            <w:tcW w:w="2258" w:type="dxa"/>
          </w:tcPr>
          <w:p w14:paraId="17BDCBF6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«Музеи»</w:t>
            </w:r>
          </w:p>
        </w:tc>
        <w:tc>
          <w:tcPr>
            <w:tcW w:w="4536" w:type="dxa"/>
            <w:vAlign w:val="bottom"/>
          </w:tcPr>
          <w:p w14:paraId="67466412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представления детей о ра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видах музеев, познакомить с извес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ными музеями, правилами поведения в музеях.</w:t>
            </w:r>
          </w:p>
        </w:tc>
        <w:tc>
          <w:tcPr>
            <w:tcW w:w="1276" w:type="dxa"/>
          </w:tcPr>
          <w:p w14:paraId="127A003A" w14:textId="77777777" w:rsidR="007F438D" w:rsidRPr="00791343" w:rsidRDefault="007F438D" w:rsidP="00752C9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14:paraId="6D6763F2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22191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4ACED983" w14:textId="77777777" w:rsidTr="00752C97">
        <w:tc>
          <w:tcPr>
            <w:tcW w:w="2258" w:type="dxa"/>
          </w:tcPr>
          <w:p w14:paraId="14C6D075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«Мама – лу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ший друг»* (ко Дню матери)</w:t>
            </w:r>
          </w:p>
        </w:tc>
        <w:tc>
          <w:tcPr>
            <w:tcW w:w="4536" w:type="dxa"/>
          </w:tcPr>
          <w:p w14:paraId="2A37D1D3" w14:textId="77777777" w:rsidR="007F438D" w:rsidRPr="00791343" w:rsidRDefault="007F438D" w:rsidP="00877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выражать свои чувства к маме</w:t>
            </w:r>
          </w:p>
          <w:p w14:paraId="3A7963C5" w14:textId="77777777" w:rsidR="007F438D" w:rsidRPr="00791343" w:rsidRDefault="007F438D" w:rsidP="00877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уважительное отношение к маме</w:t>
            </w:r>
          </w:p>
          <w:p w14:paraId="5DF5476B" w14:textId="77777777" w:rsidR="007F438D" w:rsidRPr="00791343" w:rsidRDefault="007F438D" w:rsidP="00877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созданию праздничной, доверительной атмосферы на празднике</w:t>
            </w:r>
          </w:p>
          <w:p w14:paraId="14D57267" w14:textId="077AC2F4" w:rsidR="007F438D" w:rsidRPr="00164D22" w:rsidRDefault="007F438D" w:rsidP="00164D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творческие способности мам и детей</w:t>
            </w:r>
          </w:p>
        </w:tc>
        <w:tc>
          <w:tcPr>
            <w:tcW w:w="1276" w:type="dxa"/>
          </w:tcPr>
          <w:p w14:paraId="5B928314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417" w:type="dxa"/>
          </w:tcPr>
          <w:p w14:paraId="1EBB6FCF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D0E00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1FD25444" w14:textId="77777777" w:rsidTr="00752C97">
        <w:tc>
          <w:tcPr>
            <w:tcW w:w="10621" w:type="dxa"/>
            <w:gridSpan w:val="5"/>
          </w:tcPr>
          <w:p w14:paraId="7C7B4350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 Даты декабря: 3 декабря – День неизвестного солдата**, 5 декабря – День добровольца (волонтера) в России**, 8 декабря – Международный день художника*, 9 декабря – День Героев Отечества**, 12 декабря – День Конституции Российской Федерации**, 31 декабря – Новый год*</w:t>
            </w:r>
          </w:p>
        </w:tc>
      </w:tr>
      <w:tr w:rsidR="007F438D" w:rsidRPr="00791343" w14:paraId="6B8EC5CA" w14:textId="77777777" w:rsidTr="00752C97">
        <w:tc>
          <w:tcPr>
            <w:tcW w:w="2258" w:type="dxa"/>
          </w:tcPr>
          <w:p w14:paraId="62F78673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«День округа»</w:t>
            </w:r>
          </w:p>
        </w:tc>
        <w:tc>
          <w:tcPr>
            <w:tcW w:w="4536" w:type="dxa"/>
            <w:vAlign w:val="bottom"/>
          </w:tcPr>
          <w:p w14:paraId="4CEDCA22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Воспитывать в детях патриотические чувства, продолжать знакомить с  и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торией, традициями достопримеч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тельностями округа</w:t>
            </w:r>
          </w:p>
        </w:tc>
        <w:tc>
          <w:tcPr>
            <w:tcW w:w="1276" w:type="dxa"/>
          </w:tcPr>
          <w:p w14:paraId="59706AD1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417" w:type="dxa"/>
          </w:tcPr>
          <w:p w14:paraId="48BEC66A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EBF53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0DD7D880" w14:textId="77777777" w:rsidTr="00752C97">
        <w:tc>
          <w:tcPr>
            <w:tcW w:w="2258" w:type="dxa"/>
          </w:tcPr>
          <w:p w14:paraId="5F46D323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 зимушка-зима</w:t>
            </w:r>
          </w:p>
          <w:p w14:paraId="3B1ED030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8259F8D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6669D18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69A57663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BBB978C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6B198B2" w14:textId="77777777" w:rsidR="007F438D" w:rsidRDefault="007F438D" w:rsidP="00877B8B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C0726ED" w14:textId="77777777" w:rsidR="00164D22" w:rsidRPr="00791343" w:rsidRDefault="00164D22" w:rsidP="00877B8B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D2AAAFC" w14:textId="096D0534" w:rsidR="007F438D" w:rsidRPr="00164D22" w:rsidRDefault="007F438D" w:rsidP="00877B8B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«Волшебная страна рисования» (к Международному дню художника)* </w:t>
            </w:r>
          </w:p>
        </w:tc>
        <w:tc>
          <w:tcPr>
            <w:tcW w:w="4536" w:type="dxa"/>
          </w:tcPr>
          <w:p w14:paraId="78EE53D8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Расширение и конкретизация предста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лений о явлениях живой и неживой пр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роды</w:t>
            </w:r>
          </w:p>
          <w:p w14:paraId="6A137E8D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зимой, определение зимних примет, зн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чения слов</w:t>
            </w:r>
          </w:p>
          <w:p w14:paraId="08EAD572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«метель», «вьюга», «зимующие птицы» и пр.,</w:t>
            </w:r>
          </w:p>
          <w:p w14:paraId="2C6F74B3" w14:textId="0B95C730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изучение изменений жизни животных, птиц, определение деятельности людей зимой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ADCB811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Приобщать детей к удивительному миру искусства, </w:t>
            </w:r>
          </w:p>
          <w:p w14:paraId="108E3121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 фантазию, творчество, воо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ражение познакомить с великими худо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никами</w:t>
            </w:r>
          </w:p>
        </w:tc>
        <w:tc>
          <w:tcPr>
            <w:tcW w:w="1276" w:type="dxa"/>
          </w:tcPr>
          <w:p w14:paraId="39FF875F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2неделя</w:t>
            </w:r>
          </w:p>
        </w:tc>
        <w:tc>
          <w:tcPr>
            <w:tcW w:w="1417" w:type="dxa"/>
          </w:tcPr>
          <w:p w14:paraId="1AF90CD3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DAECD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0C5750A8" w14:textId="77777777" w:rsidTr="00752C97">
        <w:tc>
          <w:tcPr>
            <w:tcW w:w="2258" w:type="dxa"/>
          </w:tcPr>
          <w:p w14:paraId="2C995ACD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Дед Мороза</w:t>
            </w:r>
          </w:p>
          <w:p w14:paraId="123D3C13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поджидаем! Де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ский сад украшаем!</w:t>
            </w:r>
          </w:p>
        </w:tc>
        <w:tc>
          <w:tcPr>
            <w:tcW w:w="4536" w:type="dxa"/>
            <w:vAlign w:val="bottom"/>
          </w:tcPr>
          <w:p w14:paraId="03B8B96D" w14:textId="4AF48BF2" w:rsidR="007F438D" w:rsidRPr="00791343" w:rsidRDefault="00164D22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Познакомить с </w:t>
            </w:r>
            <w:r w:rsidR="007F438D"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 празднов</w:t>
            </w:r>
            <w:r w:rsidR="007F438D"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F438D"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38D"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года в разных странах. Закл</w:t>
            </w:r>
            <w:r w:rsidR="007F438D"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F438D"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дывать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праздничной </w:t>
            </w:r>
            <w:r w:rsidR="007F438D"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   Вызвать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стремление поздравить </w:t>
            </w:r>
            <w:r w:rsidR="007F438D"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близ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праздником, преподнести </w:t>
            </w:r>
            <w:r w:rsidR="007F438D"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подарки,</w:t>
            </w:r>
          </w:p>
          <w:p w14:paraId="60AE335B" w14:textId="12EAD816" w:rsidR="007F438D" w:rsidRPr="00791343" w:rsidRDefault="00164D22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сделанные своими руками. </w:t>
            </w:r>
            <w:r w:rsidR="007F438D"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  <w:p w14:paraId="784F2A6D" w14:textId="58736B5A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 любовь  к  сказкам,  воспит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r w:rsidR="00164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чуткость</w:t>
            </w:r>
            <w:r w:rsidR="00164D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</w:t>
            </w:r>
            <w:r w:rsidR="00164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твенному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слову.</w:t>
            </w:r>
          </w:p>
          <w:p w14:paraId="101B7CFB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 веру  в  то,  что  добро  всегда</w:t>
            </w:r>
          </w:p>
          <w:p w14:paraId="09965386" w14:textId="744A5FA8" w:rsidR="007F438D" w:rsidRPr="00791343" w:rsidRDefault="00164D22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побеждает зло.</w:t>
            </w:r>
          </w:p>
        </w:tc>
        <w:tc>
          <w:tcPr>
            <w:tcW w:w="1276" w:type="dxa"/>
          </w:tcPr>
          <w:p w14:paraId="670EE0D8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1417" w:type="dxa"/>
          </w:tcPr>
          <w:p w14:paraId="40D49BE8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6DDA2A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37323D87" w14:textId="77777777" w:rsidTr="00752C97">
        <w:tc>
          <w:tcPr>
            <w:tcW w:w="2258" w:type="dxa"/>
          </w:tcPr>
          <w:p w14:paraId="0CBDF6E1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«Волшебство «Нового года»</w:t>
            </w:r>
          </w:p>
        </w:tc>
        <w:tc>
          <w:tcPr>
            <w:tcW w:w="4536" w:type="dxa"/>
            <w:vAlign w:val="bottom"/>
          </w:tcPr>
          <w:p w14:paraId="4A6D3D30" w14:textId="77777777" w:rsidR="00164D22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Привлекать  к  активному  и  разнообра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участию  в  подготовке  к  праздн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ку  и  его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проведении.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7908A8F" w14:textId="77777777" w:rsidR="00164D22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ab/>
              <w:t>чувство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довлетворения</w:t>
            </w:r>
            <w:proofErr w:type="spellEnd"/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 от  участия  в  коллективной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 xml:space="preserve"> предпразднично 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ятельности. </w:t>
            </w:r>
          </w:p>
          <w:p w14:paraId="2DCF927A" w14:textId="2E00443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стремление поздравить близких с праздником</w:t>
            </w:r>
          </w:p>
        </w:tc>
        <w:tc>
          <w:tcPr>
            <w:tcW w:w="1276" w:type="dxa"/>
          </w:tcPr>
          <w:p w14:paraId="0F331F46" w14:textId="77777777" w:rsidR="007F438D" w:rsidRPr="00791343" w:rsidRDefault="007F438D" w:rsidP="00752C9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1417" w:type="dxa"/>
          </w:tcPr>
          <w:p w14:paraId="374388D0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E458DF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4C52FF0E" w14:textId="77777777" w:rsidTr="00752C97">
        <w:tc>
          <w:tcPr>
            <w:tcW w:w="10621" w:type="dxa"/>
            <w:gridSpan w:val="5"/>
          </w:tcPr>
          <w:p w14:paraId="1D6F27B5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 Даты января: 11 января – День заповедников и национальных парков России**, 14 янв</w:t>
            </w:r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 – Старый новый год**</w:t>
            </w:r>
          </w:p>
        </w:tc>
      </w:tr>
      <w:tr w:rsidR="007F438D" w:rsidRPr="00791343" w14:paraId="71090DB4" w14:textId="77777777" w:rsidTr="00752C97">
        <w:tc>
          <w:tcPr>
            <w:tcW w:w="2258" w:type="dxa"/>
          </w:tcPr>
          <w:p w14:paraId="270F8DAF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деля «Зимний лес» </w:t>
            </w:r>
          </w:p>
        </w:tc>
        <w:tc>
          <w:tcPr>
            <w:tcW w:w="4536" w:type="dxa"/>
          </w:tcPr>
          <w:p w14:paraId="1ABB44FF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Расширение первичных  экологических представлений о зимних изменениях природы, о животных, изменении усл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вий жизни животных, изучение условий обитания</w:t>
            </w:r>
          </w:p>
        </w:tc>
        <w:tc>
          <w:tcPr>
            <w:tcW w:w="1276" w:type="dxa"/>
          </w:tcPr>
          <w:p w14:paraId="1D52BCFC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417" w:type="dxa"/>
          </w:tcPr>
          <w:p w14:paraId="0A28DAEE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38598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3923970F" w14:textId="77777777" w:rsidTr="00752C97">
        <w:tc>
          <w:tcPr>
            <w:tcW w:w="2258" w:type="dxa"/>
          </w:tcPr>
          <w:p w14:paraId="035FAB67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деля «Зимние виды спорта» </w:t>
            </w:r>
          </w:p>
        </w:tc>
        <w:tc>
          <w:tcPr>
            <w:tcW w:w="4536" w:type="dxa"/>
            <w:vAlign w:val="bottom"/>
          </w:tcPr>
          <w:p w14:paraId="083F4F62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знаний детей о названиях спортсменов и</w:t>
            </w:r>
          </w:p>
          <w:p w14:paraId="7FD52895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видов спорта, познак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мить со спортивными снарядами, закр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пить знания о значение физической кул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туре и спорте.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2F82CEFF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417" w:type="dxa"/>
          </w:tcPr>
          <w:p w14:paraId="484BD1A5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68BF2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61C61B5A" w14:textId="77777777" w:rsidTr="00752C97">
        <w:tc>
          <w:tcPr>
            <w:tcW w:w="2258" w:type="dxa"/>
          </w:tcPr>
          <w:p w14:paraId="2566F39E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деля «Зимние игры и забавы» </w:t>
            </w:r>
          </w:p>
        </w:tc>
        <w:tc>
          <w:tcPr>
            <w:tcW w:w="4536" w:type="dxa"/>
            <w:vAlign w:val="bottom"/>
          </w:tcPr>
          <w:p w14:paraId="799CADB7" w14:textId="77777777" w:rsidR="007F438D" w:rsidRPr="00791343" w:rsidRDefault="007F438D" w:rsidP="00877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яркие радостные общие события жизни детей; поддерживать и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терес детей к традиционным праздникам, продолжать формировать представления о безопасном поведении зимой, создать условия для участия родителей в жизни группы. Воспитывать бережное отнош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 природе, умение замечать красоту зимней природы.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0AC143F7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417" w:type="dxa"/>
          </w:tcPr>
          <w:p w14:paraId="3358FF39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3F2CA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0BE368F7" w14:textId="77777777" w:rsidTr="00752C97">
        <w:tc>
          <w:tcPr>
            <w:tcW w:w="2258" w:type="dxa"/>
          </w:tcPr>
          <w:p w14:paraId="08144229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 «Наша ку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ня»</w:t>
            </w:r>
          </w:p>
        </w:tc>
        <w:tc>
          <w:tcPr>
            <w:tcW w:w="4536" w:type="dxa"/>
            <w:vAlign w:val="bottom"/>
          </w:tcPr>
          <w:p w14:paraId="48A52CAC" w14:textId="1F8F2A21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способах использования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разных видов посуды, сравнение разных предметов</w:t>
            </w:r>
          </w:p>
          <w:p w14:paraId="05827181" w14:textId="5E2D74E0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посуды по внешнему виду, назначению. Знакомство с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росписью. Классификация продуктов питания по исходному комп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ненту (молочные, мясные, рыбные, му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ные, растительные, кондитерские,</w:t>
            </w:r>
          </w:p>
          <w:p w14:paraId="78492718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крупяные), расширение представлений о</w:t>
            </w:r>
          </w:p>
          <w:p w14:paraId="296DBDA1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произведении и хранении продуктов п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тания,</w:t>
            </w:r>
          </w:p>
          <w:p w14:paraId="72109157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определение отличительных признаков.</w:t>
            </w:r>
          </w:p>
        </w:tc>
        <w:tc>
          <w:tcPr>
            <w:tcW w:w="1276" w:type="dxa"/>
          </w:tcPr>
          <w:p w14:paraId="00A4BE3B" w14:textId="77777777" w:rsidR="007F438D" w:rsidRPr="00791343" w:rsidRDefault="007F438D" w:rsidP="00752C9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1417" w:type="dxa"/>
          </w:tcPr>
          <w:p w14:paraId="4B228838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D09B53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30AE0E64" w14:textId="77777777" w:rsidTr="00752C97">
        <w:tc>
          <w:tcPr>
            <w:tcW w:w="10621" w:type="dxa"/>
            <w:gridSpan w:val="5"/>
          </w:tcPr>
          <w:p w14:paraId="2E3E8CD8" w14:textId="77777777" w:rsidR="007F438D" w:rsidRPr="00791343" w:rsidRDefault="007F438D" w:rsidP="00877B8B">
            <w:pPr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 Даты февраля: 8 февраля – День российской науки*, 21 февраля – Международный день родного языка**, 23 февраля – День защитника Отечества*</w:t>
            </w:r>
          </w:p>
        </w:tc>
      </w:tr>
      <w:tr w:rsidR="007F438D" w:rsidRPr="00791343" w14:paraId="4BD51AAF" w14:textId="77777777" w:rsidTr="00752C97">
        <w:tc>
          <w:tcPr>
            <w:tcW w:w="2258" w:type="dxa"/>
          </w:tcPr>
          <w:p w14:paraId="206AD697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деля «Арктика и Антарктика», </w:t>
            </w:r>
          </w:p>
          <w:p w14:paraId="3DB7248A" w14:textId="77777777" w:rsidR="007F438D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B8442" w14:textId="77777777" w:rsidR="00164D22" w:rsidRDefault="00164D22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DCE5D" w14:textId="77777777" w:rsidR="00164D22" w:rsidRDefault="00164D22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29F53" w14:textId="77777777" w:rsidR="00164D22" w:rsidRDefault="00164D22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70F51" w14:textId="77777777" w:rsidR="00164D22" w:rsidRPr="00791343" w:rsidRDefault="00164D22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19920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Тематический день «Путешествие в страну Науку»</w:t>
            </w:r>
          </w:p>
        </w:tc>
        <w:tc>
          <w:tcPr>
            <w:tcW w:w="4536" w:type="dxa"/>
            <w:vAlign w:val="bottom"/>
          </w:tcPr>
          <w:p w14:paraId="62F6E7D5" w14:textId="10E9A0D3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Формировать представление о климате в холодных странах; познакомим детей с животными Арктики и Антарктиды, ос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бенностями их поведения. Уточним представление о том, что животные пр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способлены самостоятельно жить в хол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 и мерзлоте. Закрепим представление о суше и водных пространствах, полюсах</w:t>
            </w:r>
          </w:p>
          <w:p w14:paraId="3528BBD5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внимания участников обр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зовательных отношений (детей, педаг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гов, родителей) к мировой и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российской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науке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том числе к зн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чимости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детских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научных открытий; воспитание интереса к познавательной и исследовательской деятельн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сти,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детскому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экспериментированию.</w:t>
            </w:r>
          </w:p>
        </w:tc>
        <w:tc>
          <w:tcPr>
            <w:tcW w:w="1276" w:type="dxa"/>
          </w:tcPr>
          <w:p w14:paraId="76BAB1F8" w14:textId="77777777" w:rsidR="007F438D" w:rsidRPr="00791343" w:rsidRDefault="007F438D" w:rsidP="00752C9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1417" w:type="dxa"/>
          </w:tcPr>
          <w:p w14:paraId="734A5DE4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00FC20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2A045DEA" w14:textId="77777777" w:rsidTr="00752C97">
        <w:tc>
          <w:tcPr>
            <w:tcW w:w="2258" w:type="dxa"/>
          </w:tcPr>
          <w:p w14:paraId="496D9B38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«Рода войск»* (ко Дню защитника Отечества)</w:t>
            </w:r>
          </w:p>
        </w:tc>
        <w:tc>
          <w:tcPr>
            <w:tcW w:w="4536" w:type="dxa"/>
            <w:vAlign w:val="bottom"/>
          </w:tcPr>
          <w:p w14:paraId="0CE87F8D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Продолжать расширять представления детей о Российской армии. Воспитывать в духе патриотизма, любви к Родине. Знакомить с разными родами войск (п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хота, морские, воздушные, танковые во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ска), боевой техникой. формировать у мальчиков стремление быть сильным, смелым, стать защитником Родины; во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питывать у девочек уважение к мальч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 как будущим защитникам Родины.</w:t>
            </w:r>
          </w:p>
        </w:tc>
        <w:tc>
          <w:tcPr>
            <w:tcW w:w="1276" w:type="dxa"/>
          </w:tcPr>
          <w:p w14:paraId="4E71ED48" w14:textId="77777777" w:rsidR="007F438D" w:rsidRPr="00791343" w:rsidRDefault="007F438D" w:rsidP="00752C9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3A8D1AE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0B09C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1712960D" w14:textId="77777777" w:rsidTr="00752C97">
        <w:tc>
          <w:tcPr>
            <w:tcW w:w="2258" w:type="dxa"/>
          </w:tcPr>
          <w:p w14:paraId="2DEC4599" w14:textId="222EA2D9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«День защи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ника отечества»* (ко Дню защитника Отечества)</w:t>
            </w:r>
          </w:p>
        </w:tc>
        <w:tc>
          <w:tcPr>
            <w:tcW w:w="4536" w:type="dxa"/>
            <w:vAlign w:val="bottom"/>
          </w:tcPr>
          <w:p w14:paraId="3B0327FB" w14:textId="4E9E18EA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значения слов «Отечество», «Родина»,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«защитник», обогащение пре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 о занятии людей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военных профессий, военной технике, форме м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ряков, летчиков, десантников и т.д.</w:t>
            </w:r>
          </w:p>
        </w:tc>
        <w:tc>
          <w:tcPr>
            <w:tcW w:w="1276" w:type="dxa"/>
          </w:tcPr>
          <w:p w14:paraId="0321A579" w14:textId="77777777" w:rsidR="007F438D" w:rsidRPr="005E3238" w:rsidRDefault="007F438D" w:rsidP="00752C97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14:paraId="3CD5CBE7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FC388E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132AF1" w14:textId="77777777" w:rsidR="007F438D" w:rsidRPr="00791343" w:rsidRDefault="007F438D" w:rsidP="007F438D">
      <w:pPr>
        <w:rPr>
          <w:rFonts w:ascii="Times New Roman" w:hAnsi="Times New Roman" w:cs="Times New Roman"/>
          <w:sz w:val="24"/>
          <w:szCs w:val="24"/>
        </w:rPr>
        <w:sectPr w:rsidR="007F438D" w:rsidRPr="00791343" w:rsidSect="00752C97">
          <w:pgSz w:w="11900" w:h="16838"/>
          <w:pgMar w:top="993" w:right="886" w:bottom="426" w:left="851" w:header="0" w:footer="0" w:gutter="0"/>
          <w:cols w:space="720" w:equalWidth="0">
            <w:col w:w="13714"/>
          </w:cols>
          <w:docGrid w:linePitch="299"/>
        </w:sectPr>
      </w:pPr>
    </w:p>
    <w:tbl>
      <w:tblPr>
        <w:tblStyle w:val="a5"/>
        <w:tblW w:w="10621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2258"/>
        <w:gridCol w:w="4536"/>
        <w:gridCol w:w="1276"/>
        <w:gridCol w:w="1417"/>
        <w:gridCol w:w="1134"/>
      </w:tblGrid>
      <w:tr w:rsidR="007F438D" w:rsidRPr="00791343" w14:paraId="02AC2C5F" w14:textId="77777777" w:rsidTr="00752C97">
        <w:trPr>
          <w:trHeight w:val="1020"/>
        </w:trPr>
        <w:tc>
          <w:tcPr>
            <w:tcW w:w="2258" w:type="dxa"/>
          </w:tcPr>
          <w:p w14:paraId="5D633E8F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«Профессии»</w:t>
            </w:r>
          </w:p>
        </w:tc>
        <w:tc>
          <w:tcPr>
            <w:tcW w:w="4536" w:type="dxa"/>
            <w:vAlign w:val="bottom"/>
          </w:tcPr>
          <w:p w14:paraId="4363DA14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</w:t>
            </w:r>
          </w:p>
          <w:p w14:paraId="68B1FAD8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разных  профессиях (название,</w:t>
            </w:r>
          </w:p>
          <w:p w14:paraId="524771CC" w14:textId="722A3080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назначение, какие знания необходимы).</w:t>
            </w:r>
          </w:p>
        </w:tc>
        <w:tc>
          <w:tcPr>
            <w:tcW w:w="1276" w:type="dxa"/>
            <w:vAlign w:val="bottom"/>
          </w:tcPr>
          <w:p w14:paraId="19E58F21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7" w:type="dxa"/>
            <w:vAlign w:val="bottom"/>
          </w:tcPr>
          <w:p w14:paraId="16B0ADAC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35A4E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2ED74F" w14:textId="77777777" w:rsidR="007F438D" w:rsidRPr="00791343" w:rsidRDefault="007F438D" w:rsidP="007F438D">
      <w:pPr>
        <w:tabs>
          <w:tab w:val="left" w:pos="500"/>
        </w:tabs>
        <w:rPr>
          <w:rFonts w:ascii="Times New Roman" w:eastAsia="Times New Roman" w:hAnsi="Times New Roman" w:cs="Times New Roman"/>
          <w:sz w:val="24"/>
          <w:szCs w:val="24"/>
        </w:rPr>
        <w:sectPr w:rsidR="007F438D" w:rsidRPr="00791343" w:rsidSect="00CB0E56">
          <w:type w:val="continuous"/>
          <w:pgSz w:w="11900" w:h="16838"/>
          <w:pgMar w:top="2663" w:right="886" w:bottom="426" w:left="851" w:header="0" w:footer="0" w:gutter="0"/>
          <w:cols w:space="720"/>
          <w:docGrid w:linePitch="299"/>
        </w:sectPr>
      </w:pPr>
    </w:p>
    <w:tbl>
      <w:tblPr>
        <w:tblStyle w:val="a5"/>
        <w:tblW w:w="9912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2258"/>
        <w:gridCol w:w="3827"/>
        <w:gridCol w:w="1559"/>
        <w:gridCol w:w="1134"/>
        <w:gridCol w:w="993"/>
        <w:gridCol w:w="141"/>
      </w:tblGrid>
      <w:tr w:rsidR="007F438D" w:rsidRPr="00791343" w14:paraId="6FBE8CB2" w14:textId="77777777" w:rsidTr="00212902">
        <w:trPr>
          <w:gridAfter w:val="2"/>
          <w:wAfter w:w="1134" w:type="dxa"/>
        </w:trPr>
        <w:tc>
          <w:tcPr>
            <w:tcW w:w="8778" w:type="dxa"/>
            <w:gridSpan w:val="4"/>
          </w:tcPr>
          <w:p w14:paraId="7A06BE46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Март Даты марта: 1 марта – День Авдотьи </w:t>
            </w:r>
            <w:proofErr w:type="spellStart"/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Весновки</w:t>
            </w:r>
            <w:proofErr w:type="spellEnd"/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**, 8 марта – Межд</w:t>
            </w:r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народный женский день*, 18 марта – День воссоединения Крыма с Россией**, 20 марта – День Земли*, 27 марта – Всемирный день театра*.</w:t>
            </w:r>
          </w:p>
        </w:tc>
      </w:tr>
      <w:tr w:rsidR="007F438D" w:rsidRPr="00791343" w14:paraId="6E1BA9CF" w14:textId="77777777" w:rsidTr="00212902">
        <w:tc>
          <w:tcPr>
            <w:tcW w:w="2258" w:type="dxa"/>
          </w:tcPr>
          <w:p w14:paraId="7C287FDF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«Женский день 8 Марта»* (к Международному женскому дню),</w:t>
            </w:r>
          </w:p>
          <w:p w14:paraId="38BE8DEA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72640" w14:textId="77777777" w:rsidR="007F438D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AF1EA" w14:textId="77777777" w:rsidR="00164D22" w:rsidRPr="00791343" w:rsidRDefault="00164D22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3095F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B23C0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Тематический день «Приди весна с м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лостью» (ко Дню Авдотьи </w:t>
            </w:r>
            <w:proofErr w:type="spellStart"/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Весно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)* </w:t>
            </w:r>
          </w:p>
        </w:tc>
        <w:tc>
          <w:tcPr>
            <w:tcW w:w="3827" w:type="dxa"/>
          </w:tcPr>
          <w:p w14:paraId="124788D5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Расширять представления, восп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тывать в мальчишках представл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о том, что мужчины должны внимательно и уважительно отн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ситься к женщинам.</w:t>
            </w:r>
          </w:p>
          <w:p w14:paraId="3BDBCC0F" w14:textId="6B8F70BA" w:rsidR="007F438D" w:rsidRPr="00164D22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Привлекать детей к изготовлению подарков мамам, бабушкам, во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питателям. Воспитывать бережное и чуткое отношение к самым близким людям, потребность р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довать близких добрыми делами.</w:t>
            </w:r>
          </w:p>
          <w:p w14:paraId="7A302972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Обобщать представления детей о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весне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развивать умение наз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приметы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весны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знать назв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весенних месяцев; расширять словарный запас по теме «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весна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14:paraId="24B2FDFD" w14:textId="77777777" w:rsidR="007F438D" w:rsidRPr="005E3238" w:rsidRDefault="007F438D" w:rsidP="005E3238">
            <w:pPr>
              <w:rPr>
                <w:rFonts w:eastAsia="Times New Roman"/>
                <w:b/>
              </w:rPr>
            </w:pPr>
            <w:r w:rsidRPr="005E3238">
              <w:rPr>
                <w:rFonts w:eastAsia="Times New Roman"/>
                <w:b/>
              </w:rPr>
              <w:t>1 неделя</w:t>
            </w:r>
          </w:p>
        </w:tc>
        <w:tc>
          <w:tcPr>
            <w:tcW w:w="1134" w:type="dxa"/>
          </w:tcPr>
          <w:p w14:paraId="01C6AB41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DA49602" w14:textId="5AB79F44" w:rsidR="00752C97" w:rsidRDefault="00752C97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11E41B" w14:textId="77777777" w:rsidR="00752C97" w:rsidRPr="00752C97" w:rsidRDefault="00752C97" w:rsidP="00752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65D196" w14:textId="1568C244" w:rsidR="00752C97" w:rsidRDefault="00752C97" w:rsidP="00752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1781A" w14:textId="40996FA3" w:rsidR="00752C97" w:rsidRDefault="00752C97" w:rsidP="00752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C9329" w14:textId="4F8668A8" w:rsidR="00752C97" w:rsidRDefault="00752C97" w:rsidP="00752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9C9EC" w14:textId="5F745B38" w:rsidR="00752C97" w:rsidRDefault="00752C97" w:rsidP="00752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C502F" w14:textId="77777777" w:rsidR="007F438D" w:rsidRPr="00752C97" w:rsidRDefault="007F438D" w:rsidP="00752C97">
            <w:pPr>
              <w:ind w:left="-30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38D" w:rsidRPr="00791343" w14:paraId="676E5FF2" w14:textId="77777777" w:rsidTr="00212902">
        <w:tc>
          <w:tcPr>
            <w:tcW w:w="2258" w:type="dxa"/>
          </w:tcPr>
          <w:p w14:paraId="364E6E4C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деля «Масленица» </w:t>
            </w:r>
          </w:p>
        </w:tc>
        <w:tc>
          <w:tcPr>
            <w:tcW w:w="3827" w:type="dxa"/>
          </w:tcPr>
          <w:p w14:paraId="4B0D5CA5" w14:textId="6268EFF3" w:rsidR="007F438D" w:rsidRPr="00791343" w:rsidRDefault="00164D22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Расширение  знаний детей  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народных традициях и обычаях, о 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народном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декоративно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кладном искусстве (Дымково, Г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родец,   Гжель),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народных и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рушках. Знакомство с русской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 и другими строениями, 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внутреннем 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убранстве,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7F438D"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 быта. Познакомить с</w:t>
            </w:r>
          </w:p>
        </w:tc>
        <w:tc>
          <w:tcPr>
            <w:tcW w:w="1559" w:type="dxa"/>
          </w:tcPr>
          <w:p w14:paraId="5AA807A6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14:paraId="7B3A3FBF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4AC776E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0444E75D" w14:textId="77777777" w:rsidTr="00212902">
        <w:tc>
          <w:tcPr>
            <w:tcW w:w="2258" w:type="dxa"/>
          </w:tcPr>
          <w:p w14:paraId="1063AE78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«Береги пл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нету»* (ко Дню Земли) </w:t>
            </w:r>
          </w:p>
        </w:tc>
        <w:tc>
          <w:tcPr>
            <w:tcW w:w="3827" w:type="dxa"/>
            <w:vAlign w:val="bottom"/>
          </w:tcPr>
          <w:p w14:paraId="4B10F366" w14:textId="5A2AA8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понятием «Земля – наш общий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дом», расск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зать о том, что на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 много стран, живут люди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рас и национальностей, формировать интерес и уважение ко всем л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дям, отмечая их самобытность, показать различие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культур, ос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бенности быта, обычаев.</w:t>
            </w:r>
          </w:p>
        </w:tc>
        <w:tc>
          <w:tcPr>
            <w:tcW w:w="1559" w:type="dxa"/>
          </w:tcPr>
          <w:p w14:paraId="64567C79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4F227CA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8ED578F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1BFB814A" w14:textId="77777777" w:rsidTr="00212902">
        <w:tc>
          <w:tcPr>
            <w:tcW w:w="2258" w:type="dxa"/>
          </w:tcPr>
          <w:p w14:paraId="626C892A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«Давай по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дём в театр»* (к Всемирному дню театра)</w:t>
            </w:r>
          </w:p>
        </w:tc>
        <w:tc>
          <w:tcPr>
            <w:tcW w:w="3827" w:type="dxa"/>
          </w:tcPr>
          <w:p w14:paraId="78D6FACD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Расширение представлений о т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атре, вырабатывать понимание т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атрального искусства, развивать театральные способности детей через постановку спектаклей.</w:t>
            </w:r>
          </w:p>
        </w:tc>
        <w:tc>
          <w:tcPr>
            <w:tcW w:w="1559" w:type="dxa"/>
          </w:tcPr>
          <w:p w14:paraId="6A6095E9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14:paraId="16640D33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75B132E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5FB56E80" w14:textId="77777777" w:rsidTr="00212902">
        <w:trPr>
          <w:gridAfter w:val="2"/>
          <w:wAfter w:w="1134" w:type="dxa"/>
        </w:trPr>
        <w:tc>
          <w:tcPr>
            <w:tcW w:w="8778" w:type="dxa"/>
            <w:gridSpan w:val="4"/>
          </w:tcPr>
          <w:p w14:paraId="1A9BA27E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Даты апреля: 2 апреля – Международный день детской книги*, 12 а</w:t>
            </w:r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реля – День космонавтики*</w:t>
            </w:r>
          </w:p>
        </w:tc>
      </w:tr>
      <w:tr w:rsidR="007F438D" w:rsidRPr="00791343" w14:paraId="228A4C6D" w14:textId="77777777" w:rsidTr="00212902">
        <w:trPr>
          <w:gridAfter w:val="1"/>
          <w:wAfter w:w="141" w:type="dxa"/>
        </w:trPr>
        <w:tc>
          <w:tcPr>
            <w:tcW w:w="2258" w:type="dxa"/>
          </w:tcPr>
          <w:p w14:paraId="4E5CFD37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«Неделя де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ской книги»* (к Международному дню детской книги) </w:t>
            </w:r>
          </w:p>
        </w:tc>
        <w:tc>
          <w:tcPr>
            <w:tcW w:w="3827" w:type="dxa"/>
            <w:vAlign w:val="bottom"/>
          </w:tcPr>
          <w:p w14:paraId="606B0337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читательского опыта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за счет произведений более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 по содержанию и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 развитие литературной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речи, об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гащение представлений</w:t>
            </w:r>
          </w:p>
          <w:p w14:paraId="046745D4" w14:textId="77777777" w:rsidR="007F438D" w:rsidRPr="00791343" w:rsidRDefault="007F438D" w:rsidP="00877B8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особенностях литературы.</w:t>
            </w:r>
          </w:p>
        </w:tc>
        <w:tc>
          <w:tcPr>
            <w:tcW w:w="1559" w:type="dxa"/>
          </w:tcPr>
          <w:p w14:paraId="08EE7843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3F885631" w14:textId="77777777" w:rsidR="007F438D" w:rsidRPr="00791343" w:rsidRDefault="007F438D" w:rsidP="005E3238">
            <w:pPr>
              <w:tabs>
                <w:tab w:val="left" w:pos="500"/>
              </w:tabs>
              <w:ind w:left="260" w:right="2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C5F63F3" w14:textId="77777777" w:rsidR="007F438D" w:rsidRPr="00791343" w:rsidRDefault="007F438D" w:rsidP="005E3238">
            <w:pPr>
              <w:tabs>
                <w:tab w:val="left" w:pos="500"/>
              </w:tabs>
              <w:ind w:right="2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65D3D269" w14:textId="77777777" w:rsidTr="00212902">
        <w:trPr>
          <w:gridAfter w:val="1"/>
          <w:wAfter w:w="141" w:type="dxa"/>
        </w:trPr>
        <w:tc>
          <w:tcPr>
            <w:tcW w:w="2258" w:type="dxa"/>
          </w:tcPr>
          <w:p w14:paraId="2EA2C1D9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деля «Космос»* (ко 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космонавтики</w:t>
            </w:r>
          </w:p>
        </w:tc>
        <w:tc>
          <w:tcPr>
            <w:tcW w:w="3827" w:type="dxa"/>
          </w:tcPr>
          <w:p w14:paraId="793305CE" w14:textId="271663CC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Расширение представлений о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мосе, знакомство с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космонавтами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нашей страны,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названиями звезд и созвездий</w:t>
            </w:r>
          </w:p>
        </w:tc>
        <w:tc>
          <w:tcPr>
            <w:tcW w:w="1559" w:type="dxa"/>
          </w:tcPr>
          <w:p w14:paraId="35729AD6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34" w:type="dxa"/>
          </w:tcPr>
          <w:p w14:paraId="08AAC5E8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A7717AC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134F9670" w14:textId="77777777" w:rsidTr="00212902">
        <w:trPr>
          <w:gridAfter w:val="1"/>
          <w:wAfter w:w="141" w:type="dxa"/>
        </w:trPr>
        <w:tc>
          <w:tcPr>
            <w:tcW w:w="2258" w:type="dxa"/>
          </w:tcPr>
          <w:p w14:paraId="0A3BF771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«Весна пер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лётные птицы» </w:t>
            </w:r>
          </w:p>
        </w:tc>
        <w:tc>
          <w:tcPr>
            <w:tcW w:w="3827" w:type="dxa"/>
          </w:tcPr>
          <w:p w14:paraId="45578AFD" w14:textId="44EB10E9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знаний о признаках весны. Обобщение</w:t>
            </w:r>
            <w:r w:rsidR="00164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понятия «пер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летные птицы»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мест перелета</w:t>
            </w:r>
            <w:r w:rsidR="00164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птиц, изучение образа жизни птиц, отличие птиц по</w:t>
            </w:r>
          </w:p>
          <w:p w14:paraId="0D9A0EE4" w14:textId="57939E40" w:rsidR="007F438D" w:rsidRPr="00164D22" w:rsidRDefault="007F438D" w:rsidP="00877B8B">
            <w:pPr>
              <w:tabs>
                <w:tab w:val="left" w:pos="50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внешнему виду.</w:t>
            </w:r>
          </w:p>
        </w:tc>
        <w:tc>
          <w:tcPr>
            <w:tcW w:w="1559" w:type="dxa"/>
          </w:tcPr>
          <w:p w14:paraId="6A3A0217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E6F0E36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5811000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59E686A4" w14:textId="77777777" w:rsidTr="00212902">
        <w:trPr>
          <w:gridAfter w:val="1"/>
          <w:wAfter w:w="141" w:type="dxa"/>
        </w:trPr>
        <w:tc>
          <w:tcPr>
            <w:tcW w:w="2258" w:type="dxa"/>
          </w:tcPr>
          <w:p w14:paraId="6F4AF045" w14:textId="77777777" w:rsidR="007F438D" w:rsidRPr="00791343" w:rsidRDefault="007F438D" w:rsidP="0087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«Пасхальные чудеса</w:t>
            </w:r>
          </w:p>
        </w:tc>
        <w:tc>
          <w:tcPr>
            <w:tcW w:w="3827" w:type="dxa"/>
          </w:tcPr>
          <w:p w14:paraId="28F08001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Познакомить детей с историей и смыслом главного праздника хр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стианства Пасхой, помочь детям в освоении понятий собственной национальной культуры, которая базируется на православных це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9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ностях.</w:t>
            </w:r>
          </w:p>
        </w:tc>
        <w:tc>
          <w:tcPr>
            <w:tcW w:w="1559" w:type="dxa"/>
          </w:tcPr>
          <w:p w14:paraId="2D6B606F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14:paraId="0B5F5366" w14:textId="77777777" w:rsidR="007F438D" w:rsidRPr="00791343" w:rsidRDefault="007F438D" w:rsidP="005E3238">
            <w:pPr>
              <w:tabs>
                <w:tab w:val="left" w:pos="500"/>
              </w:tabs>
              <w:ind w:left="260" w:right="7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30F380F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4A0104D0" w14:textId="77777777" w:rsidTr="00212902">
        <w:trPr>
          <w:gridAfter w:val="2"/>
          <w:wAfter w:w="1134" w:type="dxa"/>
        </w:trPr>
        <w:tc>
          <w:tcPr>
            <w:tcW w:w="8778" w:type="dxa"/>
            <w:gridSpan w:val="4"/>
          </w:tcPr>
          <w:p w14:paraId="7BC830B2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 Даты мая: 1 мая – Праздник Весны и Труда**, 9 мая – День Победы*, 24 мая – День славянской письменности и культуры*.</w:t>
            </w:r>
          </w:p>
        </w:tc>
      </w:tr>
      <w:tr w:rsidR="007F438D" w:rsidRPr="00791343" w14:paraId="1871B9C3" w14:textId="77777777" w:rsidTr="00212902">
        <w:trPr>
          <w:gridAfter w:val="1"/>
          <w:wAfter w:w="141" w:type="dxa"/>
        </w:trPr>
        <w:tc>
          <w:tcPr>
            <w:tcW w:w="2258" w:type="dxa"/>
          </w:tcPr>
          <w:p w14:paraId="24228BFC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деля «9 Мая – День Победы!»* (ко Дню Победы) </w:t>
            </w:r>
          </w:p>
        </w:tc>
        <w:tc>
          <w:tcPr>
            <w:tcW w:w="3827" w:type="dxa"/>
          </w:tcPr>
          <w:p w14:paraId="13967EA2" w14:textId="28505D79" w:rsidR="007F438D" w:rsidRPr="00791343" w:rsidRDefault="007F438D" w:rsidP="00164D22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ВОВ, зн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комство с памятниками</w:t>
            </w:r>
            <w:r w:rsidR="0016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 города.</w:t>
            </w:r>
          </w:p>
        </w:tc>
        <w:tc>
          <w:tcPr>
            <w:tcW w:w="1559" w:type="dxa"/>
          </w:tcPr>
          <w:p w14:paraId="0F84C4E7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7382804C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080CE28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2788A236" w14:textId="77777777" w:rsidTr="00212902">
        <w:trPr>
          <w:gridAfter w:val="1"/>
          <w:wAfter w:w="141" w:type="dxa"/>
        </w:trPr>
        <w:tc>
          <w:tcPr>
            <w:tcW w:w="2258" w:type="dxa"/>
          </w:tcPr>
          <w:p w14:paraId="5DF03099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«Игры и и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рушки </w:t>
            </w:r>
          </w:p>
        </w:tc>
        <w:tc>
          <w:tcPr>
            <w:tcW w:w="3827" w:type="dxa"/>
          </w:tcPr>
          <w:p w14:paraId="2192B81B" w14:textId="027E8183" w:rsidR="007F438D" w:rsidRPr="00791343" w:rsidRDefault="007F438D" w:rsidP="00877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детей об игрушках,</w:t>
            </w:r>
            <w:r w:rsidR="00164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материалах и спос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бах изготовления игрушек,</w:t>
            </w:r>
            <w:r w:rsidR="00164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комство с национальными играми. Развитие навыка</w:t>
            </w:r>
            <w:r w:rsidR="00164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сравнения видов игрушек(величина, </w:t>
            </w:r>
            <w:proofErr w:type="spellStart"/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полоролевое</w:t>
            </w:r>
            <w:proofErr w:type="spellEnd"/>
          </w:p>
          <w:p w14:paraId="14AD99E9" w14:textId="77777777" w:rsidR="007F438D" w:rsidRPr="00791343" w:rsidRDefault="007F438D" w:rsidP="00877B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прилежание, материалы и пр.)</w:t>
            </w:r>
          </w:p>
        </w:tc>
        <w:tc>
          <w:tcPr>
            <w:tcW w:w="1559" w:type="dxa"/>
          </w:tcPr>
          <w:p w14:paraId="62F638AA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14:paraId="1AE8B45E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C5C2F1F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0D9A53CF" w14:textId="77777777" w:rsidTr="00212902">
        <w:trPr>
          <w:gridAfter w:val="1"/>
          <w:wAfter w:w="141" w:type="dxa"/>
        </w:trPr>
        <w:tc>
          <w:tcPr>
            <w:tcW w:w="2258" w:type="dxa"/>
          </w:tcPr>
          <w:p w14:paraId="3FC3C576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«Славянская культура и пис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 xml:space="preserve">менность»* (ко Дню славянской письменности и культуры) </w:t>
            </w:r>
          </w:p>
        </w:tc>
        <w:tc>
          <w:tcPr>
            <w:tcW w:w="3827" w:type="dxa"/>
          </w:tcPr>
          <w:p w14:paraId="547B2385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Воспитывать любовь к Родине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чувство гордости за страну, в к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торой мы живём, уважение к народным традициям.  Дать зн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о Кирилле и </w:t>
            </w:r>
            <w:proofErr w:type="spellStart"/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Мефодии</w:t>
            </w:r>
            <w:proofErr w:type="spellEnd"/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 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новоположниках славянской письменности, познакомить со старославянским алфавитом.</w:t>
            </w:r>
          </w:p>
        </w:tc>
        <w:tc>
          <w:tcPr>
            <w:tcW w:w="1559" w:type="dxa"/>
          </w:tcPr>
          <w:p w14:paraId="130E957D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1898CAA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4E62EB4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8D" w:rsidRPr="00791343" w14:paraId="124630E2" w14:textId="77777777" w:rsidTr="00212902">
        <w:trPr>
          <w:gridAfter w:val="1"/>
          <w:wAfter w:w="141" w:type="dxa"/>
        </w:trPr>
        <w:tc>
          <w:tcPr>
            <w:tcW w:w="2258" w:type="dxa"/>
          </w:tcPr>
          <w:p w14:paraId="748DEA50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43">
              <w:rPr>
                <w:rFonts w:ascii="Times New Roman" w:hAnsi="Times New Roman" w:cs="Times New Roman"/>
                <w:sz w:val="24"/>
                <w:szCs w:val="24"/>
              </w:rPr>
              <w:t>деля «Лето»</w:t>
            </w:r>
          </w:p>
        </w:tc>
        <w:tc>
          <w:tcPr>
            <w:tcW w:w="3827" w:type="dxa"/>
          </w:tcPr>
          <w:p w14:paraId="0362EF29" w14:textId="6B951FDE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обобщенные пре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ставления о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лете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 времени г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 признаках </w:t>
            </w:r>
            <w:r w:rsidRPr="007913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лета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Расширять и обогащать представления о вли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нии тепла, солнечного света на жизнь людей, животных, растений закрепление основ безопасности </w:t>
            </w:r>
            <w:r w:rsidR="005E3238" w:rsidRPr="00791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жизнедеятельности</w:t>
            </w:r>
            <w:r w:rsidR="005E32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057DA12F" w14:textId="77777777" w:rsidR="007F438D" w:rsidRPr="00791343" w:rsidRDefault="007F438D" w:rsidP="00877B8B">
            <w:pPr>
              <w:tabs>
                <w:tab w:val="left" w:pos="500"/>
              </w:tabs>
              <w:ind w:left="2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14:paraId="3F9D3EC6" w14:textId="77777777" w:rsidR="007F438D" w:rsidRPr="00791343" w:rsidRDefault="007F438D" w:rsidP="00877B8B">
            <w:pPr>
              <w:tabs>
                <w:tab w:val="left" w:pos="500"/>
              </w:tabs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E7DFC56" w14:textId="77777777" w:rsidR="007F438D" w:rsidRPr="00791343" w:rsidRDefault="007F438D" w:rsidP="00877B8B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FFCEEB" w14:textId="77777777" w:rsidR="00987879" w:rsidRDefault="00987879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1DD9C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2.8.</w:t>
      </w:r>
      <w:r w:rsidRPr="0052760A">
        <w:rPr>
          <w:rFonts w:ascii="Times New Roman" w:hAnsi="Times New Roman" w:cs="Times New Roman"/>
          <w:b/>
          <w:sz w:val="24"/>
          <w:szCs w:val="24"/>
        </w:rPr>
        <w:t> ОСОБЕННОСТИ ВЗАИМОДЕЙСТВИЯ С СЕМЬЯМИ ОБУЧАЮЩИХСЯ</w:t>
      </w:r>
    </w:p>
    <w:p w14:paraId="162F6A90" w14:textId="77777777" w:rsidR="00AC47AF" w:rsidRPr="0052760A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7D554" w14:textId="77777777"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Цели и задачи взаимодействия с семьями обучающихся</w:t>
      </w:r>
    </w:p>
    <w:p w14:paraId="115FC824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педагогического коллектива ДОО с семьями об</w:t>
      </w:r>
      <w:r w:rsidRPr="0052760A">
        <w:rPr>
          <w:rFonts w:ascii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hAnsi="Times New Roman" w:cs="Times New Roman"/>
          <w:i/>
          <w:sz w:val="24"/>
          <w:szCs w:val="24"/>
        </w:rPr>
        <w:t>чающихся дошкольного возраста являются:</w:t>
      </w:r>
    </w:p>
    <w:p w14:paraId="228DD1A4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- обеспечение психолого-педагогической поддержки семьи и повышение компетен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ния здоровья детей дош</w:t>
      </w:r>
      <w:r w:rsidR="00DB0C88" w:rsidRPr="0052760A">
        <w:rPr>
          <w:rFonts w:ascii="Times New Roman" w:hAnsi="Times New Roman" w:cs="Times New Roman"/>
          <w:sz w:val="24"/>
          <w:szCs w:val="24"/>
        </w:rPr>
        <w:t>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</w:t>
      </w:r>
    </w:p>
    <w:p w14:paraId="35B03BC6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44F1E170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52760A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52760A">
        <w:rPr>
          <w:rFonts w:ascii="Times New Roman" w:hAnsi="Times New Roman" w:cs="Times New Roman"/>
          <w:i/>
          <w:sz w:val="24"/>
          <w:szCs w:val="24"/>
        </w:rPr>
        <w:t>ь</w:t>
      </w:r>
      <w:r w:rsidRPr="0052760A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14:paraId="0E625C9C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14:paraId="6E8774C2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сительно целей ДО, общих для всего образовательного пространства Российской Федер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ции, о мерах господдержки семьям, имеющим детей дошкольного возраста, а также об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разовательной программе, реализуемой в ДОО;</w:t>
      </w:r>
    </w:p>
    <w:p w14:paraId="5D971722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085F597C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14:paraId="4CF88D43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14:paraId="76502B6A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14:paraId="7C9E66CF" w14:textId="77777777"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Принципы взаимодействия с родителями</w:t>
      </w:r>
    </w:p>
    <w:p w14:paraId="63DB0337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52760A">
        <w:rPr>
          <w:rFonts w:ascii="Times New Roman" w:hAnsi="Times New Roman" w:cs="Times New Roman"/>
          <w:i/>
          <w:sz w:val="24"/>
          <w:szCs w:val="24"/>
        </w:rPr>
        <w:t>р</w:t>
      </w:r>
      <w:r w:rsidRPr="0052760A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14:paraId="64174419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1" w:history="1">
        <w:r w:rsidRPr="0052760A">
          <w:rPr>
            <w:rFonts w:ascii="Times New Roman" w:hAnsi="Times New Roman" w:cs="Times New Roman"/>
            <w:sz w:val="24"/>
            <w:szCs w:val="24"/>
          </w:rPr>
          <w:t>З</w:t>
        </w:r>
        <w:r w:rsidRPr="0052760A">
          <w:rPr>
            <w:rFonts w:ascii="Times New Roman" w:hAnsi="Times New Roman" w:cs="Times New Roman"/>
            <w:sz w:val="24"/>
            <w:szCs w:val="24"/>
          </w:rPr>
          <w:t>а</w:t>
        </w:r>
        <w:r w:rsidRPr="0052760A">
          <w:rPr>
            <w:rFonts w:ascii="Times New Roman" w:hAnsi="Times New Roman" w:cs="Times New Roman"/>
            <w:sz w:val="24"/>
            <w:szCs w:val="24"/>
          </w:rPr>
          <w:t>коном</w:t>
        </w:r>
      </w:hyperlink>
      <w:r w:rsidRPr="0052760A">
        <w:rPr>
          <w:rFonts w:ascii="Times New Roman" w:hAnsi="Times New Roman" w:cs="Times New Roman"/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бёнка;</w:t>
      </w:r>
    </w:p>
    <w:p w14:paraId="6B9C5B3B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туальная информация об особенностях пребывания ребёнка в группе; каждому из родит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мацией об особенностях развития ребёнка в ДОО и семье;</w:t>
      </w:r>
    </w:p>
    <w:p w14:paraId="6864D2B4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роны родителей (законных представителей) в интересах детей;</w:t>
      </w:r>
    </w:p>
    <w:p w14:paraId="7EF42F5C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</w:t>
      </w:r>
      <w:r w:rsidRPr="0052760A">
        <w:rPr>
          <w:rFonts w:ascii="Times New Roman" w:hAnsi="Times New Roman" w:cs="Times New Roman"/>
          <w:sz w:val="24"/>
          <w:szCs w:val="24"/>
        </w:rPr>
        <w:t>й</w:t>
      </w:r>
      <w:r w:rsidRPr="0052760A">
        <w:rPr>
          <w:rFonts w:ascii="Times New Roman" w:hAnsi="Times New Roman" w:cs="Times New Roman"/>
          <w:sz w:val="24"/>
          <w:szCs w:val="24"/>
        </w:rPr>
        <w:t>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вителей) в совместное решение образовательных задач;</w:t>
      </w:r>
    </w:p>
    <w:p w14:paraId="78C9D2CE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нео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возраста), об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словленные возрастными особенностями развития детей.</w:t>
      </w:r>
    </w:p>
    <w:p w14:paraId="71A928BC" w14:textId="77777777" w:rsidR="00AC47AF" w:rsidRPr="0052760A" w:rsidRDefault="00AC47AF" w:rsidP="00AC47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Направления взаимодействия с родителями</w:t>
      </w:r>
    </w:p>
    <w:p w14:paraId="018CB6E7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lastRenderedPageBreak/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0E51601D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бёнка; об уровне психолого-педагогической компетентности родителей (законных пре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>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62E0E1BF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вития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выбора эффективных методов обучения и воспитания детей определенного возраста; ознакомление с актуальной информацией о государстве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разовательной программы; условиях пребывания ребёнка в группе ДОО; содержании и методах образовательной работы с детьми;</w:t>
      </w:r>
    </w:p>
    <w:p w14:paraId="68413DFB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никающих проблем воспитания и обучения детей,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с ООП в условиях семьи; особе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</w:t>
      </w:r>
      <w:r w:rsidRPr="0052760A">
        <w:rPr>
          <w:rFonts w:ascii="Times New Roman" w:hAnsi="Times New Roman" w:cs="Times New Roman"/>
          <w:sz w:val="24"/>
          <w:szCs w:val="24"/>
        </w:rPr>
        <w:t>й</w:t>
      </w:r>
      <w:r w:rsidRPr="0052760A">
        <w:rPr>
          <w:rFonts w:ascii="Times New Roman" w:hAnsi="Times New Roman" w:cs="Times New Roman"/>
          <w:sz w:val="24"/>
          <w:szCs w:val="24"/>
        </w:rPr>
        <w:t xml:space="preserve">ствия с детьми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способам организации и участия в детских деятел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ностях, образовательном процессе и другому.</w:t>
      </w:r>
    </w:p>
    <w:p w14:paraId="29F3A365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Совместная образовательная деятельность педагогов и родителей (законных пре</w:t>
      </w:r>
      <w:r w:rsidRPr="0052760A">
        <w:rPr>
          <w:rFonts w:ascii="Times New Roman" w:hAnsi="Times New Roman" w:cs="Times New Roman"/>
          <w:i/>
          <w:sz w:val="24"/>
          <w:szCs w:val="24"/>
        </w:rPr>
        <w:t>д</w:t>
      </w:r>
      <w:r w:rsidRPr="0052760A">
        <w:rPr>
          <w:rFonts w:ascii="Times New Roman" w:hAnsi="Times New Roman" w:cs="Times New Roman"/>
          <w:i/>
          <w:sz w:val="24"/>
          <w:szCs w:val="24"/>
        </w:rPr>
        <w:t>ставителей) обучающихся предполагает сотрудничество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 реализации некоторых обр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зовательных задач, вопросах организации РППС и образовательных мероприятий; по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держку образовательных инициатив родителей (законных представителей)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</w:t>
      </w:r>
      <w:r w:rsidR="00DB0C88" w:rsidRPr="0052760A">
        <w:rPr>
          <w:rFonts w:ascii="Times New Roman" w:hAnsi="Times New Roman" w:cs="Times New Roman"/>
          <w:sz w:val="24"/>
          <w:szCs w:val="24"/>
        </w:rPr>
        <w:t>о</w:t>
      </w:r>
      <w:r w:rsidR="00DB0C88" w:rsidRPr="0052760A">
        <w:rPr>
          <w:rFonts w:ascii="Times New Roman" w:hAnsi="Times New Roman" w:cs="Times New Roman"/>
          <w:sz w:val="24"/>
          <w:szCs w:val="24"/>
        </w:rPr>
        <w:t>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разработку и реализацию образовательных проектов ДОО совместно с семьей.</w:t>
      </w:r>
    </w:p>
    <w:p w14:paraId="02D03209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уделяется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здоровьесб</w:t>
      </w:r>
      <w:r w:rsidRPr="0052760A">
        <w:rPr>
          <w:rFonts w:ascii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hAnsi="Times New Roman" w:cs="Times New Roman"/>
          <w:i/>
          <w:sz w:val="24"/>
          <w:szCs w:val="24"/>
        </w:rPr>
        <w:t>режения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 xml:space="preserve"> ребёнка.</w:t>
      </w:r>
    </w:p>
    <w:p w14:paraId="081C3CAB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Реализация данной темы осуществляется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в процессе следующих направлений просв</w:t>
      </w:r>
      <w:r w:rsidRPr="0052760A">
        <w:rPr>
          <w:rFonts w:ascii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hAnsi="Times New Roman" w:cs="Times New Roman"/>
          <w:i/>
          <w:sz w:val="24"/>
          <w:szCs w:val="24"/>
        </w:rPr>
        <w:t>тительской деятельности:</w:t>
      </w:r>
    </w:p>
    <w:p w14:paraId="3E5024D8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психич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ское здоровье ребёнка (рациональная организация режима дня ребёнка, правильное пит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ние в семье, закаливание, организация двигательной активности, благоприятный психол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сящих непоправимый вред здоровью ребёнка;</w:t>
      </w:r>
    </w:p>
    <w:p w14:paraId="23A25032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комендациями Национального календаря профилактических прививок и по эпидемич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ским показаниям;</w:t>
      </w:r>
    </w:p>
    <w:p w14:paraId="24EB61A3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можностях ДОО и семьи в решении данных задач;</w:t>
      </w:r>
    </w:p>
    <w:p w14:paraId="750D6B06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знакомство родителей (законных представителей) с оздоровительными меропри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тиями, проводимыми в ДОО;</w:t>
      </w:r>
    </w:p>
    <w:p w14:paraId="1ECFC9F4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шение сна, возбудимость, изменения качества памяти, внимания, мышления; проблемы социализации и общения и другое).</w:t>
      </w:r>
    </w:p>
    <w:p w14:paraId="24836A63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Эффективность просветительской работы по вопросам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</w:t>
      </w:r>
      <w:r w:rsidRPr="0052760A">
        <w:rPr>
          <w:rFonts w:ascii="Times New Roman" w:hAnsi="Times New Roman" w:cs="Times New Roman"/>
          <w:i/>
          <w:sz w:val="24"/>
          <w:szCs w:val="24"/>
        </w:rPr>
        <w:t>привлечения к тематическим встречам профильных спец</w:t>
      </w:r>
      <w:r w:rsidRPr="0052760A">
        <w:rPr>
          <w:rFonts w:ascii="Times New Roman" w:hAnsi="Times New Roman" w:cs="Times New Roman"/>
          <w:i/>
          <w:sz w:val="24"/>
          <w:szCs w:val="24"/>
        </w:rPr>
        <w:t>и</w:t>
      </w:r>
      <w:r w:rsidRPr="0052760A">
        <w:rPr>
          <w:rFonts w:ascii="Times New Roman" w:hAnsi="Times New Roman" w:cs="Times New Roman"/>
          <w:i/>
          <w:sz w:val="24"/>
          <w:szCs w:val="24"/>
        </w:rPr>
        <w:t>алистов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(медиков,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физиологов, IT-специалистов и других).</w:t>
      </w:r>
    </w:p>
    <w:p w14:paraId="60951C26" w14:textId="77777777"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Формы взаимодействия с родителями</w:t>
      </w:r>
    </w:p>
    <w:p w14:paraId="5365C2E2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52760A">
        <w:rPr>
          <w:rFonts w:ascii="Times New Roman" w:hAnsi="Times New Roman" w:cs="Times New Roman"/>
          <w:i/>
          <w:sz w:val="24"/>
          <w:szCs w:val="24"/>
        </w:rPr>
        <w:t>й</w:t>
      </w:r>
      <w:r w:rsidRPr="0052760A">
        <w:rPr>
          <w:rFonts w:ascii="Times New Roman" w:hAnsi="Times New Roman" w:cs="Times New Roman"/>
          <w:i/>
          <w:sz w:val="24"/>
          <w:szCs w:val="24"/>
        </w:rPr>
        <w:t>ствия с родителями (законными представителями):</w:t>
      </w:r>
    </w:p>
    <w:p w14:paraId="01F23338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диагностико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>-аналитическое направление реализуется через:</w:t>
      </w:r>
    </w:p>
    <w:p w14:paraId="43A39A06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опросы, социологические срезы, индивидуальные блокноты, «почтовый ящик», 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дагогические беседы с родителями (законными представителями); </w:t>
      </w:r>
    </w:p>
    <w:p w14:paraId="7658B83D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дни (недели) открытых дверей, открытые просмотры занятий и других видов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тельности детей и др.;</w:t>
      </w:r>
    </w:p>
    <w:p w14:paraId="44A0E7C2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2) </w:t>
      </w:r>
      <w:r w:rsidRPr="0052760A">
        <w:rPr>
          <w:rFonts w:ascii="Times New Roman" w:hAnsi="Times New Roman" w:cs="Times New Roman"/>
          <w:i/>
          <w:sz w:val="24"/>
          <w:szCs w:val="24"/>
        </w:rPr>
        <w:t>просветительское и консультационное направления реализуются через</w:t>
      </w:r>
      <w:r w:rsidRPr="0052760A">
        <w:rPr>
          <w:rFonts w:ascii="Times New Roman" w:hAnsi="Times New Roman" w:cs="Times New Roman"/>
          <w:sz w:val="24"/>
          <w:szCs w:val="24"/>
        </w:rPr>
        <w:t>:</w:t>
      </w:r>
    </w:p>
    <w:p w14:paraId="6BE7D105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тельские клубы и др.; </w:t>
      </w:r>
    </w:p>
    <w:p w14:paraId="374A9AF6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14:paraId="4427A9CE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журналы и газеты, издаваемые ДОО для родителей (законных представителей), 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дагогические библиотеки для родителей (законных представителей); </w:t>
      </w:r>
    </w:p>
    <w:p w14:paraId="40AA26E4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сайты ДОО и социальные группы в сети Интернет; </w:t>
      </w:r>
    </w:p>
    <w:p w14:paraId="5AA2D79C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 интервью; </w:t>
      </w:r>
    </w:p>
    <w:p w14:paraId="34367342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фотографии, выставки детских работ, совместных работ родителей (законных представителей) и детей;</w:t>
      </w:r>
    </w:p>
    <w:p w14:paraId="27F080EC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досуговые формы (совместные праздники и вечера, семейные спортивные и тем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тические мероприятия, тематические досуги, знакомство с семейными традициями) и др.</w:t>
      </w:r>
    </w:p>
    <w:p w14:paraId="508E9E52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сем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ей и ДОО является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Диалог по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14:paraId="1E65D124" w14:textId="44D29014" w:rsidR="00AC47AF" w:rsidRPr="0052760A" w:rsidRDefault="00AC47AF" w:rsidP="00AD3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диалоге проходит просвещение родителей (законных представителей), их консул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тирование по вопросам выбора оптимального образовательного маршрута для конкретн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14:paraId="43151524" w14:textId="77777777" w:rsidR="00AC47AF" w:rsidRPr="00890226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226">
        <w:rPr>
          <w:rFonts w:ascii="Times New Roman" w:hAnsi="Times New Roman" w:cs="Times New Roman"/>
          <w:sz w:val="24"/>
          <w:szCs w:val="24"/>
        </w:rPr>
        <w:t>Для вовлечения родителей (законных представителей) в образовательную деятел</w:t>
      </w:r>
      <w:r w:rsidRPr="00890226">
        <w:rPr>
          <w:rFonts w:ascii="Times New Roman" w:hAnsi="Times New Roman" w:cs="Times New Roman"/>
          <w:sz w:val="24"/>
          <w:szCs w:val="24"/>
        </w:rPr>
        <w:t>ь</w:t>
      </w:r>
      <w:r w:rsidRPr="00890226">
        <w:rPr>
          <w:rFonts w:ascii="Times New Roman" w:hAnsi="Times New Roman" w:cs="Times New Roman"/>
          <w:sz w:val="24"/>
          <w:szCs w:val="24"/>
        </w:rPr>
        <w:t xml:space="preserve">ность </w:t>
      </w:r>
      <w:r w:rsidRPr="00890226">
        <w:rPr>
          <w:rFonts w:ascii="Times New Roman" w:hAnsi="Times New Roman" w:cs="Times New Roman"/>
          <w:i/>
          <w:sz w:val="24"/>
          <w:szCs w:val="24"/>
        </w:rPr>
        <w:t>используются специально разработанные (подобранные) дидактические матери</w:t>
      </w:r>
      <w:r w:rsidRPr="00890226">
        <w:rPr>
          <w:rFonts w:ascii="Times New Roman" w:hAnsi="Times New Roman" w:cs="Times New Roman"/>
          <w:i/>
          <w:sz w:val="24"/>
          <w:szCs w:val="24"/>
        </w:rPr>
        <w:t>а</w:t>
      </w:r>
      <w:r w:rsidRPr="00890226">
        <w:rPr>
          <w:rFonts w:ascii="Times New Roman" w:hAnsi="Times New Roman" w:cs="Times New Roman"/>
          <w:i/>
          <w:sz w:val="24"/>
          <w:szCs w:val="24"/>
        </w:rPr>
        <w:t>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</w:t>
      </w:r>
      <w:r w:rsidRPr="00890226">
        <w:rPr>
          <w:rFonts w:ascii="Times New Roman" w:hAnsi="Times New Roman" w:cs="Times New Roman"/>
          <w:i/>
          <w:sz w:val="24"/>
          <w:szCs w:val="24"/>
        </w:rPr>
        <w:t>е</w:t>
      </w:r>
      <w:r w:rsidRPr="00890226">
        <w:rPr>
          <w:rFonts w:ascii="Times New Roman" w:hAnsi="Times New Roman" w:cs="Times New Roman"/>
          <w:i/>
          <w:sz w:val="24"/>
          <w:szCs w:val="24"/>
        </w:rPr>
        <w:t>мыми в ДОО.</w:t>
      </w:r>
      <w:r w:rsidRPr="00890226">
        <w:rPr>
          <w:rFonts w:ascii="Times New Roman" w:hAnsi="Times New Roman" w:cs="Times New Roman"/>
          <w:sz w:val="24"/>
          <w:szCs w:val="24"/>
        </w:rPr>
        <w:t xml:space="preserve">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</w:t>
      </w:r>
      <w:r w:rsidRPr="00890226">
        <w:rPr>
          <w:rFonts w:ascii="Times New Roman" w:hAnsi="Times New Roman" w:cs="Times New Roman"/>
          <w:sz w:val="24"/>
          <w:szCs w:val="24"/>
        </w:rPr>
        <w:t>ь</w:t>
      </w:r>
      <w:r w:rsidRPr="00890226">
        <w:rPr>
          <w:rFonts w:ascii="Times New Roman" w:hAnsi="Times New Roman" w:cs="Times New Roman"/>
          <w:sz w:val="24"/>
          <w:szCs w:val="24"/>
        </w:rPr>
        <w:t>ный потенциал семьи для решения образовательных задач, привлекая родителей (зако</w:t>
      </w:r>
      <w:r w:rsidRPr="00890226">
        <w:rPr>
          <w:rFonts w:ascii="Times New Roman" w:hAnsi="Times New Roman" w:cs="Times New Roman"/>
          <w:sz w:val="24"/>
          <w:szCs w:val="24"/>
        </w:rPr>
        <w:t>н</w:t>
      </w:r>
      <w:r w:rsidRPr="00890226">
        <w:rPr>
          <w:rFonts w:ascii="Times New Roman" w:hAnsi="Times New Roman" w:cs="Times New Roman"/>
          <w:sz w:val="24"/>
          <w:szCs w:val="24"/>
        </w:rPr>
        <w:t>ных представителей) к участию в образовательных мероприятиях, направленных на реш</w:t>
      </w:r>
      <w:r w:rsidRPr="00890226">
        <w:rPr>
          <w:rFonts w:ascii="Times New Roman" w:hAnsi="Times New Roman" w:cs="Times New Roman"/>
          <w:sz w:val="24"/>
          <w:szCs w:val="24"/>
        </w:rPr>
        <w:t>е</w:t>
      </w:r>
      <w:r w:rsidRPr="00890226">
        <w:rPr>
          <w:rFonts w:ascii="Times New Roman" w:hAnsi="Times New Roman" w:cs="Times New Roman"/>
          <w:sz w:val="24"/>
          <w:szCs w:val="24"/>
        </w:rPr>
        <w:t>ние познавательных и воспитательных задач.</w:t>
      </w:r>
    </w:p>
    <w:p w14:paraId="1AD8CF5C" w14:textId="77777777" w:rsidR="00AC47AF" w:rsidRPr="00890226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226">
        <w:rPr>
          <w:rFonts w:ascii="Times New Roman" w:hAnsi="Times New Roman" w:cs="Times New Roman"/>
          <w:i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</w:t>
      </w:r>
      <w:r w:rsidRPr="00890226">
        <w:rPr>
          <w:rFonts w:ascii="Times New Roman" w:hAnsi="Times New Roman" w:cs="Times New Roman"/>
          <w:sz w:val="24"/>
          <w:szCs w:val="24"/>
        </w:rPr>
        <w:t xml:space="preserve">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</w:t>
      </w:r>
      <w:r w:rsidRPr="00890226">
        <w:rPr>
          <w:rFonts w:ascii="Times New Roman" w:hAnsi="Times New Roman" w:cs="Times New Roman"/>
          <w:sz w:val="24"/>
          <w:szCs w:val="24"/>
        </w:rPr>
        <w:t>а</w:t>
      </w:r>
      <w:r w:rsidRPr="00890226">
        <w:rPr>
          <w:rFonts w:ascii="Times New Roman" w:hAnsi="Times New Roman" w:cs="Times New Roman"/>
          <w:sz w:val="24"/>
          <w:szCs w:val="24"/>
        </w:rPr>
        <w:t>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</w:t>
      </w:r>
      <w:r w:rsidRPr="00890226">
        <w:rPr>
          <w:rFonts w:ascii="Times New Roman" w:hAnsi="Times New Roman" w:cs="Times New Roman"/>
          <w:sz w:val="24"/>
          <w:szCs w:val="24"/>
        </w:rPr>
        <w:t>я</w:t>
      </w:r>
      <w:r w:rsidRPr="00890226">
        <w:rPr>
          <w:rFonts w:ascii="Times New Roman" w:hAnsi="Times New Roman" w:cs="Times New Roman"/>
          <w:sz w:val="24"/>
          <w:szCs w:val="24"/>
        </w:rPr>
        <w:t>ми) детей дошкольного возраста.</w:t>
      </w:r>
    </w:p>
    <w:p w14:paraId="0A97C8A1" w14:textId="77777777" w:rsidR="00AC47AF" w:rsidRPr="0052760A" w:rsidRDefault="00AC47AF" w:rsidP="00AC4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F8718C" w14:textId="77777777" w:rsidR="00AC47AF" w:rsidRPr="0052760A" w:rsidRDefault="00AC47AF" w:rsidP="00AC4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Календарное планирование работы с родителями</w:t>
      </w:r>
    </w:p>
    <w:p w14:paraId="0528F662" w14:textId="77777777" w:rsidR="00AC47AF" w:rsidRPr="0052760A" w:rsidRDefault="00AC47AF" w:rsidP="00AC4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35"/>
        <w:gridCol w:w="2327"/>
        <w:gridCol w:w="1991"/>
        <w:gridCol w:w="1944"/>
      </w:tblGrid>
      <w:tr w:rsidR="00071558" w:rsidRPr="0052760A" w14:paraId="506C1D05" w14:textId="77777777" w:rsidTr="00545365">
        <w:tc>
          <w:tcPr>
            <w:tcW w:w="567" w:type="dxa"/>
            <w:shd w:val="clear" w:color="auto" w:fill="DAEEF3" w:themeFill="accent5" w:themeFillTint="33"/>
          </w:tcPr>
          <w:p w14:paraId="0F80BE15" w14:textId="77777777"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35" w:type="dxa"/>
            <w:shd w:val="clear" w:color="auto" w:fill="DAEEF3" w:themeFill="accent5" w:themeFillTint="33"/>
          </w:tcPr>
          <w:p w14:paraId="5908F31C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14:paraId="47635DF3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27" w:type="dxa"/>
            <w:shd w:val="clear" w:color="auto" w:fill="DAEEF3" w:themeFill="accent5" w:themeFillTint="33"/>
          </w:tcPr>
          <w:p w14:paraId="4A1818E1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991" w:type="dxa"/>
            <w:shd w:val="clear" w:color="auto" w:fill="DAEEF3" w:themeFill="accent5" w:themeFillTint="33"/>
          </w:tcPr>
          <w:p w14:paraId="197F5545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44" w:type="dxa"/>
            <w:shd w:val="clear" w:color="auto" w:fill="DAEEF3" w:themeFill="accent5" w:themeFillTint="33"/>
          </w:tcPr>
          <w:p w14:paraId="44F6F043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558" w:rsidRPr="0052760A" w14:paraId="7B97C6B4" w14:textId="77777777" w:rsidTr="00545365">
        <w:tc>
          <w:tcPr>
            <w:tcW w:w="567" w:type="dxa"/>
            <w:shd w:val="clear" w:color="auto" w:fill="D9D9D9" w:themeFill="background1" w:themeFillShade="D9"/>
          </w:tcPr>
          <w:p w14:paraId="08E67C63" w14:textId="77777777"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0D3E90B9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14:paraId="3442C9DF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0147407D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2581B209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558" w:rsidRPr="0052760A" w14:paraId="02E052FE" w14:textId="77777777" w:rsidTr="00545365">
        <w:tc>
          <w:tcPr>
            <w:tcW w:w="567" w:type="dxa"/>
          </w:tcPr>
          <w:p w14:paraId="08AEDF04" w14:textId="77777777"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</w:tcPr>
          <w:p w14:paraId="37AE62D0" w14:textId="6B67AF1F" w:rsidR="00AC47AF" w:rsidRPr="005A5F57" w:rsidRDefault="005A5F57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Турпоход</w:t>
            </w:r>
          </w:p>
        </w:tc>
        <w:tc>
          <w:tcPr>
            <w:tcW w:w="2327" w:type="dxa"/>
          </w:tcPr>
          <w:p w14:paraId="38118E8B" w14:textId="0D9E9EAB" w:rsidR="00AC47AF" w:rsidRPr="005A5F57" w:rsidRDefault="005A5F57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и укрепление здор</w:t>
            </w:r>
            <w:r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вья детей</w:t>
            </w:r>
          </w:p>
        </w:tc>
        <w:tc>
          <w:tcPr>
            <w:tcW w:w="1991" w:type="dxa"/>
          </w:tcPr>
          <w:p w14:paraId="14964131" w14:textId="6C7B994D" w:rsidR="00AC47AF" w:rsidRPr="005A5F57" w:rsidRDefault="005A5F57" w:rsidP="00545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 воспитатели</w:t>
            </w:r>
            <w:r w:rsid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545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45365"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545365"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структора по ф</w:t>
            </w:r>
            <w:r w:rsidR="00545365"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45365"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зической кул</w:t>
            </w:r>
            <w:r w:rsidR="00545365"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545365"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туре,</w:t>
            </w:r>
            <w:r w:rsidR="00545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45365"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</w:t>
            </w:r>
            <w:r w:rsidR="00545365"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545365"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944" w:type="dxa"/>
          </w:tcPr>
          <w:p w14:paraId="634FAE58" w14:textId="250701BA" w:rsidR="00AC47AF" w:rsidRPr="005A5F57" w:rsidRDefault="005A5F57" w:rsidP="005A5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Инструктора по физической культуре,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r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питатели</w:t>
            </w:r>
          </w:p>
        </w:tc>
      </w:tr>
      <w:tr w:rsidR="00071558" w:rsidRPr="0052760A" w14:paraId="125537C5" w14:textId="77777777" w:rsidTr="00545365">
        <w:tc>
          <w:tcPr>
            <w:tcW w:w="567" w:type="dxa"/>
            <w:shd w:val="clear" w:color="auto" w:fill="D9D9D9" w:themeFill="background1" w:themeFillShade="D9"/>
          </w:tcPr>
          <w:p w14:paraId="5B157CFB" w14:textId="77777777"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62689621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14:paraId="61544DDF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7A3C54B3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778A5E6B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558" w:rsidRPr="0052760A" w14:paraId="531065EC" w14:textId="77777777" w:rsidTr="00545365">
        <w:tc>
          <w:tcPr>
            <w:tcW w:w="567" w:type="dxa"/>
          </w:tcPr>
          <w:p w14:paraId="6A492EA5" w14:textId="77777777"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</w:tcPr>
          <w:p w14:paraId="148F64FB" w14:textId="7EAF2D70" w:rsidR="00AC47AF" w:rsidRPr="005A5F57" w:rsidRDefault="005A5F57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327" w:type="dxa"/>
          </w:tcPr>
          <w:p w14:paraId="5C21C062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</w:tcPr>
          <w:p w14:paraId="15DE4938" w14:textId="69F79F04" w:rsidR="00AC47AF" w:rsidRPr="0052760A" w:rsidRDefault="006E3EFA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4" w:type="dxa"/>
          </w:tcPr>
          <w:p w14:paraId="0BABA61D" w14:textId="782C4521" w:rsidR="00AC47AF" w:rsidRPr="006E3EFA" w:rsidRDefault="006E3EFA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E3E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оспитатели</w:t>
            </w:r>
          </w:p>
        </w:tc>
      </w:tr>
      <w:tr w:rsidR="00071558" w:rsidRPr="0052760A" w14:paraId="38764C1A" w14:textId="77777777" w:rsidTr="00545365">
        <w:tc>
          <w:tcPr>
            <w:tcW w:w="567" w:type="dxa"/>
            <w:shd w:val="clear" w:color="auto" w:fill="D9D9D9" w:themeFill="background1" w:themeFillShade="D9"/>
          </w:tcPr>
          <w:p w14:paraId="514AE36D" w14:textId="77777777"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4103A22B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14:paraId="43710FBB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6375570B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2799203B" w14:textId="77777777" w:rsidR="00AC47AF" w:rsidRPr="0052760A" w:rsidRDefault="00AC47AF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30CD" w:rsidRPr="0052760A" w14:paraId="64192B33" w14:textId="77777777" w:rsidTr="00AD30CD">
        <w:tc>
          <w:tcPr>
            <w:tcW w:w="567" w:type="dxa"/>
            <w:shd w:val="clear" w:color="auto" w:fill="auto"/>
          </w:tcPr>
          <w:p w14:paraId="64283F32" w14:textId="77777777" w:rsidR="00AD30CD" w:rsidRPr="0052760A" w:rsidRDefault="00AD30C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14:paraId="770D3C33" w14:textId="7ADA7789" w:rsidR="00AD30CD" w:rsidRPr="00877B8B" w:rsidRDefault="00877B8B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именинника</w:t>
            </w:r>
          </w:p>
        </w:tc>
        <w:tc>
          <w:tcPr>
            <w:tcW w:w="2327" w:type="dxa"/>
            <w:shd w:val="clear" w:color="auto" w:fill="auto"/>
          </w:tcPr>
          <w:p w14:paraId="51CB64F7" w14:textId="02A7ACD3" w:rsidR="00AD30CD" w:rsidRPr="00877B8B" w:rsidRDefault="00877B8B" w:rsidP="00877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Установление эм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ционального ко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такта между педаг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гами, родителями, детьми, улучшение </w:t>
            </w:r>
            <w:proofErr w:type="spellStart"/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</w:t>
            </w:r>
            <w:r w:rsidR="00C02F0C"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="00C0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родител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отношений.</w:t>
            </w:r>
          </w:p>
        </w:tc>
        <w:tc>
          <w:tcPr>
            <w:tcW w:w="1991" w:type="dxa"/>
            <w:shd w:val="clear" w:color="auto" w:fill="auto"/>
          </w:tcPr>
          <w:p w14:paraId="02ED3C10" w14:textId="7763D12F" w:rsidR="00AD30CD" w:rsidRPr="0052760A" w:rsidRDefault="00877B8B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родители, дети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7B8B">
              <w:t xml:space="preserve"> 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44" w:type="dxa"/>
            <w:shd w:val="clear" w:color="auto" w:fill="auto"/>
          </w:tcPr>
          <w:p w14:paraId="6225ED9B" w14:textId="15504C1F" w:rsidR="00AD30CD" w:rsidRPr="00877B8B" w:rsidRDefault="00877B8B" w:rsidP="005A5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071558" w:rsidRPr="0052760A" w14:paraId="10ECCB85" w14:textId="77777777" w:rsidTr="00545365">
        <w:tc>
          <w:tcPr>
            <w:tcW w:w="567" w:type="dxa"/>
            <w:shd w:val="clear" w:color="auto" w:fill="D9D9D9" w:themeFill="background1" w:themeFillShade="D9"/>
          </w:tcPr>
          <w:p w14:paraId="0333E652" w14:textId="77777777" w:rsidR="006E3EFA" w:rsidRPr="0052760A" w:rsidRDefault="006E3EFA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7917886A" w14:textId="77777777" w:rsidR="006E3EFA" w:rsidRPr="0052760A" w:rsidRDefault="006E3EFA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14:paraId="16D9464B" w14:textId="77777777" w:rsidR="006E3EFA" w:rsidRPr="0052760A" w:rsidRDefault="006E3EFA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286A7880" w14:textId="77777777" w:rsidR="006E3EFA" w:rsidRPr="0052760A" w:rsidRDefault="006E3EFA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179D8465" w14:textId="77777777" w:rsidR="006E3EFA" w:rsidRPr="0052760A" w:rsidRDefault="006E3EFA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558" w:rsidRPr="00527A05" w14:paraId="2B02393A" w14:textId="77777777" w:rsidTr="00545365">
        <w:tc>
          <w:tcPr>
            <w:tcW w:w="567" w:type="dxa"/>
          </w:tcPr>
          <w:p w14:paraId="674862F7" w14:textId="77777777" w:rsidR="006E3EFA" w:rsidRPr="0052760A" w:rsidRDefault="006E3EFA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</w:tcPr>
          <w:p w14:paraId="7AC26D28" w14:textId="77777777" w:rsidR="00545365" w:rsidRPr="006E3EFA" w:rsidRDefault="00545365" w:rsidP="00545365">
            <w:pPr>
              <w:pStyle w:val="a3"/>
              <w:spacing w:before="0" w:beforeAutospacing="0" w:after="0" w:afterAutospacing="0"/>
            </w:pPr>
            <w:r w:rsidRPr="006E3EFA">
              <w:t>Подготовка к праздн</w:t>
            </w:r>
            <w:r w:rsidRPr="006E3EFA">
              <w:t>и</w:t>
            </w:r>
            <w:r w:rsidRPr="006E3EFA">
              <w:t>ку «Новый год».</w:t>
            </w:r>
          </w:p>
          <w:p w14:paraId="5F0979AA" w14:textId="77777777" w:rsidR="006E3EFA" w:rsidRPr="0052760A" w:rsidRDefault="006E3EFA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98D6A18" w14:textId="18DE8FFE" w:rsidR="006E3EFA" w:rsidRPr="0052760A" w:rsidRDefault="00545365" w:rsidP="0054536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45365">
              <w:t>Вовлечь родителей в</w:t>
            </w:r>
            <w:r>
              <w:t xml:space="preserve"> </w:t>
            </w:r>
            <w:r w:rsidRPr="00545365">
              <w:t>совместную по</w:t>
            </w:r>
            <w:r w:rsidRPr="00545365">
              <w:t>д</w:t>
            </w:r>
            <w:r w:rsidRPr="00545365">
              <w:t>готовку к</w:t>
            </w:r>
            <w:r>
              <w:t xml:space="preserve"> </w:t>
            </w:r>
            <w:r w:rsidRPr="00545365">
              <w:t>нового</w:t>
            </w:r>
            <w:r w:rsidRPr="00545365">
              <w:t>д</w:t>
            </w:r>
            <w:r w:rsidRPr="00545365">
              <w:t>нему</w:t>
            </w:r>
            <w:r>
              <w:t xml:space="preserve"> </w:t>
            </w:r>
            <w:r w:rsidRPr="00545365">
              <w:t>празднику.</w:t>
            </w:r>
          </w:p>
        </w:tc>
        <w:tc>
          <w:tcPr>
            <w:tcW w:w="1991" w:type="dxa"/>
          </w:tcPr>
          <w:p w14:paraId="4A90C338" w14:textId="7402860F" w:rsidR="00545365" w:rsidRDefault="00545365" w:rsidP="00545365">
            <w:pPr>
              <w:pStyle w:val="a3"/>
              <w:spacing w:before="0" w:beforeAutospacing="0" w:after="0" w:afterAutospacing="0"/>
              <w:rPr>
                <w:rFonts w:ascii="Verdana" w:hAnsi="Verdana" w:cs="Tahoma"/>
                <w:sz w:val="20"/>
                <w:szCs w:val="20"/>
              </w:rPr>
            </w:pPr>
            <w:r>
              <w:t>Воспитатели, музыкальный руководитель, родители, дети.</w:t>
            </w:r>
          </w:p>
          <w:p w14:paraId="112BCD73" w14:textId="5569A2E6" w:rsidR="006E3EFA" w:rsidRPr="0052760A" w:rsidRDefault="006E3EFA" w:rsidP="00545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8756721" w14:textId="6A05866D" w:rsidR="006E3EFA" w:rsidRPr="00545365" w:rsidRDefault="0054536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71558" w:rsidRPr="0052760A" w14:paraId="11577718" w14:textId="77777777" w:rsidTr="00545365">
        <w:tc>
          <w:tcPr>
            <w:tcW w:w="567" w:type="dxa"/>
            <w:shd w:val="clear" w:color="auto" w:fill="D9D9D9" w:themeFill="background1" w:themeFillShade="D9"/>
          </w:tcPr>
          <w:p w14:paraId="3E462060" w14:textId="77777777" w:rsidR="006E3EFA" w:rsidRPr="0052760A" w:rsidRDefault="006E3EFA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2354E94E" w14:textId="77777777" w:rsidR="006E3EFA" w:rsidRPr="0052760A" w:rsidRDefault="006E3EFA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14:paraId="0B87146E" w14:textId="77777777" w:rsidR="006E3EFA" w:rsidRPr="0052760A" w:rsidRDefault="006E3EFA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58277130" w14:textId="77777777" w:rsidR="006E3EFA" w:rsidRPr="0052760A" w:rsidRDefault="006E3EFA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7C2E253C" w14:textId="77777777" w:rsidR="006E3EFA" w:rsidRPr="0052760A" w:rsidRDefault="006E3EFA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558" w:rsidRPr="0052760A" w14:paraId="47B432D5" w14:textId="77777777" w:rsidTr="00545365">
        <w:tc>
          <w:tcPr>
            <w:tcW w:w="567" w:type="dxa"/>
          </w:tcPr>
          <w:p w14:paraId="638096C7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</w:tcPr>
          <w:p w14:paraId="68951B8A" w14:textId="77777777" w:rsidR="00527A05" w:rsidRPr="00C33FA3" w:rsidRDefault="00527A05" w:rsidP="0052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Мастер-класс</w:t>
            </w:r>
          </w:p>
          <w:p w14:paraId="3B4E7EE9" w14:textId="77777777" w:rsidR="00527A05" w:rsidRPr="00C33FA3" w:rsidRDefault="00527A05" w:rsidP="0052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«Играем - речь разв</w:t>
            </w:r>
            <w:r w:rsidRPr="00C3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3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ваем»</w:t>
            </w:r>
          </w:p>
          <w:p w14:paraId="57253FEF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B12A664" w14:textId="5CEE2D4D" w:rsidR="00527A05" w:rsidRPr="00AD30CD" w:rsidRDefault="00527A05" w:rsidP="00AD3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педагогических знаний среди род</w:t>
            </w:r>
            <w:r w:rsidRPr="00C3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3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телей.</w:t>
            </w:r>
          </w:p>
        </w:tc>
        <w:tc>
          <w:tcPr>
            <w:tcW w:w="1991" w:type="dxa"/>
          </w:tcPr>
          <w:p w14:paraId="258619C1" w14:textId="5D2D56BC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</w:t>
            </w:r>
            <w:r w:rsidRPr="00C33FA3">
              <w:t xml:space="preserve"> </w:t>
            </w:r>
            <w:r w:rsidRPr="00C3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4" w:type="dxa"/>
          </w:tcPr>
          <w:p w14:paraId="2496C945" w14:textId="6690F130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071558" w:rsidRPr="0052760A" w14:paraId="630320AB" w14:textId="77777777" w:rsidTr="00527A05">
        <w:tc>
          <w:tcPr>
            <w:tcW w:w="567" w:type="dxa"/>
            <w:shd w:val="clear" w:color="auto" w:fill="D9D9D9" w:themeFill="background1" w:themeFillShade="D9"/>
          </w:tcPr>
          <w:p w14:paraId="7D478EE4" w14:textId="77777777" w:rsidR="00527A05" w:rsidRPr="00527A05" w:rsidRDefault="00527A05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3D41C959" w14:textId="1B4BDC35" w:rsidR="00527A05" w:rsidRPr="00527A05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14:paraId="1FD63360" w14:textId="77777777" w:rsidR="00527A05" w:rsidRPr="00527A05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777DADC2" w14:textId="77777777" w:rsidR="00527A05" w:rsidRPr="00527A05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2B7FDB0C" w14:textId="77777777" w:rsidR="00527A05" w:rsidRPr="00527A05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558" w:rsidRPr="0052760A" w14:paraId="7DA8DFC6" w14:textId="77777777" w:rsidTr="00545365">
        <w:tc>
          <w:tcPr>
            <w:tcW w:w="567" w:type="dxa"/>
          </w:tcPr>
          <w:p w14:paraId="0A091AA3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</w:tcPr>
          <w:p w14:paraId="1A4FA2E1" w14:textId="0C2C3B22" w:rsidR="00527A05" w:rsidRPr="00527A05" w:rsidRDefault="00527A05" w:rsidP="0052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Развлечение «Ай да Папа!»</w:t>
            </w:r>
          </w:p>
        </w:tc>
        <w:tc>
          <w:tcPr>
            <w:tcW w:w="2327" w:type="dxa"/>
          </w:tcPr>
          <w:p w14:paraId="7C284609" w14:textId="384CBB3D" w:rsidR="00527A05" w:rsidRPr="00AD30CD" w:rsidRDefault="00527A05" w:rsidP="00AD3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полож</w:t>
            </w: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эмоций д</w:t>
            </w: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от совместного досуга.</w:t>
            </w:r>
          </w:p>
        </w:tc>
        <w:tc>
          <w:tcPr>
            <w:tcW w:w="1991" w:type="dxa"/>
          </w:tcPr>
          <w:p w14:paraId="3013BF3B" w14:textId="043808C3" w:rsidR="00527A05" w:rsidRPr="00527A05" w:rsidRDefault="00527A05" w:rsidP="00527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родители, дети.</w:t>
            </w:r>
          </w:p>
        </w:tc>
        <w:tc>
          <w:tcPr>
            <w:tcW w:w="1944" w:type="dxa"/>
          </w:tcPr>
          <w:p w14:paraId="009C0CEF" w14:textId="72227186" w:rsidR="00527A05" w:rsidRPr="00527A05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071558" w:rsidRPr="0052760A" w14:paraId="5F04EC5A" w14:textId="77777777" w:rsidTr="00545365">
        <w:tc>
          <w:tcPr>
            <w:tcW w:w="567" w:type="dxa"/>
            <w:shd w:val="clear" w:color="auto" w:fill="D9D9D9" w:themeFill="background1" w:themeFillShade="D9"/>
          </w:tcPr>
          <w:p w14:paraId="6ED87F96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02A39DA0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14:paraId="59E2A79D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67451D7C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6188FAA8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558" w:rsidRPr="0052760A" w14:paraId="446F8E2F" w14:textId="77777777" w:rsidTr="00545365">
        <w:tc>
          <w:tcPr>
            <w:tcW w:w="567" w:type="dxa"/>
          </w:tcPr>
          <w:p w14:paraId="5AEC130F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DA4028A" w14:textId="772A5202" w:rsidR="00527A05" w:rsidRPr="00527A05" w:rsidRDefault="00527A05" w:rsidP="0052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Стен – газета «Милые наши женщины».</w:t>
            </w:r>
          </w:p>
        </w:tc>
        <w:tc>
          <w:tcPr>
            <w:tcW w:w="2327" w:type="dxa"/>
          </w:tcPr>
          <w:p w14:paraId="74B873BE" w14:textId="77777777" w:rsidR="00527A05" w:rsidRPr="00527A05" w:rsidRDefault="00527A05" w:rsidP="0052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Активизация род</w:t>
            </w: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в оформлении</w:t>
            </w:r>
          </w:p>
          <w:p w14:paraId="080224AE" w14:textId="633D27CC" w:rsidR="00527A05" w:rsidRPr="00527A05" w:rsidRDefault="00527A05" w:rsidP="0052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поздравительного стенда к празднику.</w:t>
            </w:r>
          </w:p>
        </w:tc>
        <w:tc>
          <w:tcPr>
            <w:tcW w:w="1991" w:type="dxa"/>
          </w:tcPr>
          <w:p w14:paraId="5545D1B2" w14:textId="26DE22FF" w:rsidR="00527A05" w:rsidRPr="00C33FA3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родители</w:t>
            </w:r>
          </w:p>
        </w:tc>
        <w:tc>
          <w:tcPr>
            <w:tcW w:w="1944" w:type="dxa"/>
          </w:tcPr>
          <w:p w14:paraId="728A7320" w14:textId="3876D665" w:rsidR="00527A05" w:rsidRPr="00C33FA3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071558" w:rsidRPr="0052760A" w14:paraId="085645B5" w14:textId="77777777" w:rsidTr="00545365">
        <w:tc>
          <w:tcPr>
            <w:tcW w:w="567" w:type="dxa"/>
            <w:shd w:val="clear" w:color="auto" w:fill="D9D9D9" w:themeFill="background1" w:themeFillShade="D9"/>
          </w:tcPr>
          <w:p w14:paraId="02451DB0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309092AD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14:paraId="3557B0FF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002DEF52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7D42D79B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558" w:rsidRPr="0052760A" w14:paraId="53FB3FE4" w14:textId="77777777" w:rsidTr="00545365">
        <w:tc>
          <w:tcPr>
            <w:tcW w:w="567" w:type="dxa"/>
          </w:tcPr>
          <w:p w14:paraId="70BCDDEF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</w:tcPr>
          <w:p w14:paraId="189B07F9" w14:textId="59475B91" w:rsidR="00527A05" w:rsidRPr="00071558" w:rsidRDefault="00071558" w:rsidP="00071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2327" w:type="dxa"/>
          </w:tcPr>
          <w:p w14:paraId="0E8D8F89" w14:textId="72B7EBF3" w:rsidR="00527A05" w:rsidRPr="00071558" w:rsidRDefault="00071558" w:rsidP="00071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Информирование родителей о резул</w:t>
            </w: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прошедшего учебного года, р</w:t>
            </w: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организац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онных </w:t>
            </w: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вопросов.</w:t>
            </w:r>
          </w:p>
        </w:tc>
        <w:tc>
          <w:tcPr>
            <w:tcW w:w="1991" w:type="dxa"/>
          </w:tcPr>
          <w:p w14:paraId="67C83776" w14:textId="77C0CD99" w:rsidR="00527A05" w:rsidRPr="00071558" w:rsidRDefault="00071558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родители</w:t>
            </w:r>
          </w:p>
        </w:tc>
        <w:tc>
          <w:tcPr>
            <w:tcW w:w="1944" w:type="dxa"/>
          </w:tcPr>
          <w:p w14:paraId="070488A8" w14:textId="69067BB2" w:rsidR="00527A05" w:rsidRPr="0052760A" w:rsidRDefault="00071558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071558" w:rsidRPr="0052760A" w14:paraId="6BFDCB91" w14:textId="77777777" w:rsidTr="00545365">
        <w:tc>
          <w:tcPr>
            <w:tcW w:w="567" w:type="dxa"/>
            <w:shd w:val="clear" w:color="auto" w:fill="D9D9D9" w:themeFill="background1" w:themeFillShade="D9"/>
          </w:tcPr>
          <w:p w14:paraId="23E28FEA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45B7D36F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14:paraId="3837117B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33A67274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13818CA8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558" w:rsidRPr="0052760A" w14:paraId="50AAC3CA" w14:textId="77777777" w:rsidTr="00545365">
        <w:tc>
          <w:tcPr>
            <w:tcW w:w="567" w:type="dxa"/>
          </w:tcPr>
          <w:p w14:paraId="02775EE8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</w:tcPr>
          <w:p w14:paraId="3880AD0B" w14:textId="678E5067" w:rsidR="00527A05" w:rsidRPr="00877B8B" w:rsidRDefault="00877B8B" w:rsidP="00C02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совмес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похода к памя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77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местам</w:t>
            </w:r>
            <w:r w:rsidR="00C0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14:paraId="3B7B52C5" w14:textId="24935F16" w:rsidR="00527A05" w:rsidRPr="00B65781" w:rsidRDefault="00B65781" w:rsidP="00B65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57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условия для объединения род</w:t>
            </w:r>
            <w:r w:rsidRPr="00B657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657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и педагогов для развития   детей</w:t>
            </w:r>
          </w:p>
        </w:tc>
        <w:tc>
          <w:tcPr>
            <w:tcW w:w="1991" w:type="dxa"/>
          </w:tcPr>
          <w:p w14:paraId="05231CE5" w14:textId="796FB6AD" w:rsidR="00527A05" w:rsidRPr="0052760A" w:rsidRDefault="00C02F0C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родители, дети</w:t>
            </w:r>
          </w:p>
        </w:tc>
        <w:tc>
          <w:tcPr>
            <w:tcW w:w="1944" w:type="dxa"/>
          </w:tcPr>
          <w:p w14:paraId="2F18420D" w14:textId="077D346B" w:rsidR="00527A05" w:rsidRPr="0052760A" w:rsidRDefault="00C02F0C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071558" w:rsidRPr="0052760A" w14:paraId="468A38BF" w14:textId="77777777" w:rsidTr="00545365">
        <w:tc>
          <w:tcPr>
            <w:tcW w:w="567" w:type="dxa"/>
            <w:shd w:val="clear" w:color="auto" w:fill="D9D9D9" w:themeFill="background1" w:themeFillShade="D9"/>
          </w:tcPr>
          <w:p w14:paraId="29F4E911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339DEE8B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14:paraId="4CD51B45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2683F890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2FE385A1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558" w:rsidRPr="0052760A" w14:paraId="43127D25" w14:textId="77777777" w:rsidTr="00545365">
        <w:tc>
          <w:tcPr>
            <w:tcW w:w="567" w:type="dxa"/>
          </w:tcPr>
          <w:p w14:paraId="3FAFC743" w14:textId="77777777" w:rsidR="00527A05" w:rsidRPr="0052760A" w:rsidRDefault="00527A05" w:rsidP="006E3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57C20F1" w14:textId="7C55E3E1" w:rsidR="00527A05" w:rsidRPr="00527A05" w:rsidRDefault="00527A05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в парк</w:t>
            </w:r>
          </w:p>
        </w:tc>
        <w:tc>
          <w:tcPr>
            <w:tcW w:w="2327" w:type="dxa"/>
          </w:tcPr>
          <w:p w14:paraId="1608A1F5" w14:textId="4FFE9A4E" w:rsidR="00527A05" w:rsidRPr="00071558" w:rsidRDefault="00071558" w:rsidP="00071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Способствовать развитию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культуры</w:t>
            </w: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проведения семе</w:t>
            </w: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досуга</w:t>
            </w:r>
          </w:p>
        </w:tc>
        <w:tc>
          <w:tcPr>
            <w:tcW w:w="1991" w:type="dxa"/>
          </w:tcPr>
          <w:p w14:paraId="6439F6C3" w14:textId="768B843B" w:rsidR="00527A05" w:rsidRPr="00071558" w:rsidRDefault="00071558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родители, дети</w:t>
            </w:r>
          </w:p>
        </w:tc>
        <w:tc>
          <w:tcPr>
            <w:tcW w:w="1944" w:type="dxa"/>
          </w:tcPr>
          <w:p w14:paraId="1EBC90FA" w14:textId="2DCC648E" w:rsidR="00527A05" w:rsidRPr="00071558" w:rsidRDefault="00071558" w:rsidP="006E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5DB05118" w14:textId="77777777" w:rsidR="00AC47AF" w:rsidRPr="0052760A" w:rsidRDefault="00AC47A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3E8D9" w14:textId="77777777" w:rsidR="00E936B0" w:rsidRPr="00E936B0" w:rsidRDefault="00E936B0" w:rsidP="00EA7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36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Часть Программы, формируемая участниками образовательных отношений</w:t>
      </w:r>
    </w:p>
    <w:p w14:paraId="0CA8B297" w14:textId="77777777"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3ED7F198" w14:textId="77777777"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процесса, в соо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ветствии с ФГОС ДО отражает направления из числа парциальных и иных программ, в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бранных участниками образовательных отношений самостоятельно, которые в наибол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шей степени соответствуют потребностям и интересам детей, а также возможностям пед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гогического коллектива.</w:t>
      </w:r>
    </w:p>
    <w:p w14:paraId="7D5C2A88" w14:textId="77777777" w:rsidR="00E936B0" w:rsidRPr="00212902" w:rsidRDefault="00E936B0" w:rsidP="00E936B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21290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Pr="0021290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часть, формируемую участниками образовательных отношений в Программу входит региональный компонент – </w:t>
      </w:r>
      <w:r w:rsidRPr="0021290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2129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малышей»,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Pr="002129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14:paraId="53D8AD33" w14:textId="77777777" w:rsidR="00E936B0" w:rsidRPr="00212902" w:rsidRDefault="00E936B0" w:rsidP="00E93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 w:rsidRPr="002129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2129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бенностей исторического, культурного развития автономного округа.</w:t>
      </w:r>
    </w:p>
    <w:p w14:paraId="3A7958DE" w14:textId="77777777" w:rsidR="00E936B0" w:rsidRPr="00212902" w:rsidRDefault="00E936B0" w:rsidP="00E93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вание; вооружение дошкольников системой знаний о регионе.</w:t>
      </w:r>
    </w:p>
    <w:p w14:paraId="5C53003B" w14:textId="77777777" w:rsidR="00E936B0" w:rsidRPr="00212902" w:rsidRDefault="00E936B0" w:rsidP="00E93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14:paraId="773CD17D" w14:textId="77777777" w:rsidR="00E936B0" w:rsidRPr="00212902" w:rsidRDefault="00E936B0" w:rsidP="00E936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- «Познавательное развитие», разд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21290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21290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21290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региональным компонентом –</w:t>
      </w:r>
      <w:r w:rsidRPr="0021290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Парциальной программой «Экология для малышей».  Ре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лизация данной программы осуществляется во всех возрастных группах, в том числе с р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бенком-инвалидом с НОДА и ЗПР в средней группе общеразвивающей направленности.</w:t>
      </w:r>
    </w:p>
    <w:p w14:paraId="733DA47D" w14:textId="77777777" w:rsidR="00E936B0" w:rsidRPr="00212902" w:rsidRDefault="00E936B0" w:rsidP="00E936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14:paraId="1EDC47D3" w14:textId="77777777" w:rsidR="00E936B0" w:rsidRPr="00212902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21290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21290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21290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21290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21290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21290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21290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21290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питание эко-гуманистического отношения к природе, человеку, обществу с учетом ун</w:t>
      </w:r>
      <w:r w:rsidRPr="0021290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21290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lastRenderedPageBreak/>
        <w:t>кальности социально-экономических процессов в Ханты – мансийском автономном окр</w:t>
      </w:r>
      <w:r w:rsidRPr="0021290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21290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</w:p>
    <w:p w14:paraId="03BC193C" w14:textId="77777777" w:rsidR="00E936B0" w:rsidRPr="00212902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14:paraId="6220D362" w14:textId="77777777" w:rsidR="00E936B0" w:rsidRPr="00212902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14:paraId="205A4679" w14:textId="77777777" w:rsidR="00E936B0" w:rsidRPr="00212902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14:paraId="424E4AB3" w14:textId="77777777" w:rsidR="00E936B0" w:rsidRPr="00212902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14:paraId="50949E73" w14:textId="77777777" w:rsidR="00E936B0" w:rsidRPr="00212902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14:paraId="708F916B" w14:textId="77777777" w:rsidR="00E936B0" w:rsidRPr="00212902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21290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художественно-эстетической направленности (формирование экологич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ской культуры на основе историко-географических и природных особенностей, традиц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онного и современного природопользования с учетом этнических культур Ханты-Мансийского округа). </w:t>
      </w:r>
    </w:p>
    <w:p w14:paraId="4ECAA870" w14:textId="77777777" w:rsidR="00E936B0" w:rsidRPr="00212902" w:rsidRDefault="00E936B0" w:rsidP="00E936B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ствия с ее объектами, для включения в следующие разделы более сложных умений экол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гически ориентированного взаимодействия с природой, дальнейшего накопления опыта гуманно-ценностного отношения к ней.</w:t>
      </w:r>
    </w:p>
    <w:p w14:paraId="4FACA030" w14:textId="77777777" w:rsidR="00E936B0" w:rsidRPr="00212902" w:rsidRDefault="00E936B0" w:rsidP="00E936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лений, уникальности природной и культурно-исторической среды и региональной сист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мы образования как важнейшего фактора развития территории.</w:t>
      </w:r>
    </w:p>
    <w:p w14:paraId="2C8A2090" w14:textId="77777777" w:rsidR="00E936B0" w:rsidRPr="00212902" w:rsidRDefault="00E936B0" w:rsidP="00E936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14:paraId="4A1006F5" w14:textId="77777777" w:rsidR="00E936B0" w:rsidRPr="00212902" w:rsidRDefault="00E936B0" w:rsidP="00E936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При обучении ребенка-инвалида с НОДА и ЗПР особое внимание уделяется озн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комлению с миром природы через наблюдения за погодными явлениями, объектами ж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вой, неживой природы, проведение народных подвижных игр, выполнение ритмичных упражнений, имитирующих животных и др.</w:t>
      </w:r>
    </w:p>
    <w:p w14:paraId="63E7CC41" w14:textId="77777777" w:rsidR="00E936B0" w:rsidRPr="00212902" w:rsidRDefault="00E936B0" w:rsidP="00E936B0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14:paraId="4E93BEFE" w14:textId="77777777" w:rsidR="00E936B0" w:rsidRPr="00212902" w:rsidRDefault="00E936B0" w:rsidP="00E936B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Для реализации 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</w:t>
      </w:r>
      <w:r w:rsidRPr="0021290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программы «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Экология для малышей</w:t>
      </w:r>
      <w:r w:rsidRPr="0021290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» используются следующие методы:</w:t>
      </w:r>
    </w:p>
    <w:p w14:paraId="1512E6E6" w14:textId="77777777" w:rsidR="00E936B0" w:rsidRPr="00212902" w:rsidRDefault="00E936B0" w:rsidP="00E936B0">
      <w:pPr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наглядные: показ, демонстрация объектов, пособий, таблиц, рисунков, схем, фотографий, видеофильмов; </w:t>
      </w:r>
    </w:p>
    <w:p w14:paraId="1130CA1E" w14:textId="77777777" w:rsidR="00E936B0" w:rsidRPr="00212902" w:rsidRDefault="00E936B0" w:rsidP="00E936B0">
      <w:pPr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14:paraId="17C69C18" w14:textId="77777777" w:rsidR="00E936B0" w:rsidRPr="00212902" w:rsidRDefault="00E936B0" w:rsidP="00E936B0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14:paraId="395F0B3A" w14:textId="77777777" w:rsidR="00E936B0" w:rsidRPr="00212902" w:rsidRDefault="00E936B0" w:rsidP="00E936B0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14:paraId="0E3E86FE" w14:textId="77777777" w:rsidR="00E936B0" w:rsidRPr="00212902" w:rsidRDefault="00E936B0" w:rsidP="00E936B0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212902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интерактивные методы: мультимедийные презентации.</w:t>
      </w:r>
    </w:p>
    <w:p w14:paraId="0FCD665D" w14:textId="77777777" w:rsidR="00E936B0" w:rsidRPr="00212902" w:rsidRDefault="00E936B0" w:rsidP="00E936B0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1290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Формы обучения</w:t>
      </w:r>
    </w:p>
    <w:p w14:paraId="55DCB814" w14:textId="77777777" w:rsidR="00E936B0" w:rsidRPr="00212902" w:rsidRDefault="00E936B0" w:rsidP="00E936B0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</w:p>
    <w:p w14:paraId="0F8EBD3F" w14:textId="77777777" w:rsidR="00E936B0" w:rsidRPr="00212902" w:rsidRDefault="00E936B0" w:rsidP="00E936B0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1290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14:paraId="71FED587" w14:textId="77777777" w:rsidR="00E936B0" w:rsidRPr="00212902" w:rsidRDefault="00E936B0" w:rsidP="00E936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14:paraId="58528C5C" w14:textId="77777777" w:rsidR="00E936B0" w:rsidRPr="00212902" w:rsidRDefault="00E936B0" w:rsidP="00E936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21290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обучающихся); </w:t>
      </w:r>
    </w:p>
    <w:p w14:paraId="71DF8A0C" w14:textId="77777777" w:rsidR="00E936B0" w:rsidRPr="00212902" w:rsidRDefault="00E936B0" w:rsidP="00E936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21290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14:paraId="27BFEC64" w14:textId="77777777" w:rsidR="00E936B0" w:rsidRPr="00212902" w:rsidRDefault="00E936B0" w:rsidP="00E936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21290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14:paraId="08DC7FE3" w14:textId="77777777" w:rsidR="00E936B0" w:rsidRPr="00212902" w:rsidRDefault="00E936B0" w:rsidP="00E936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14:paraId="0E22ECDA" w14:textId="77777777" w:rsidR="00E936B0" w:rsidRPr="00212902" w:rsidRDefault="00E936B0" w:rsidP="00E936B0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212902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14:paraId="6CE52250" w14:textId="77777777" w:rsidR="00E936B0" w:rsidRPr="00212902" w:rsidRDefault="00E936B0" w:rsidP="00EA76EF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технология </w:t>
      </w:r>
      <w:r w:rsidRPr="0021290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ориентирована на более широкое взаимоде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ствие обучающихся не только с педагогом, но и друг с другом и на доминирование акти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ности обучающихся в процессе обучения.</w:t>
      </w:r>
      <w:r w:rsidRPr="002129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Интерактивное обучение представляет собой такую организацию учебного процесса, при которой практически все воспитанники ок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зываются вовлечёнными в процесс познания. Структура занятия, проведённого в интера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машнее задание. </w:t>
      </w:r>
    </w:p>
    <w:p w14:paraId="2D623CF7" w14:textId="77777777" w:rsidR="00E936B0" w:rsidRPr="00212902" w:rsidRDefault="00E936B0" w:rsidP="00EA76E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212902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14:paraId="2CC9AAC5" w14:textId="77777777" w:rsidR="00E936B0" w:rsidRPr="00212902" w:rsidRDefault="00E936B0" w:rsidP="00EA76E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212902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212902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902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902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2902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902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2129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2902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212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915A4" w14:textId="77777777" w:rsidR="00EA76EF" w:rsidRPr="00212902" w:rsidRDefault="00EA76EF" w:rsidP="00EA76E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018C2" w14:textId="77777777" w:rsidR="00E936B0" w:rsidRPr="00212902" w:rsidRDefault="00E936B0" w:rsidP="00E936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</w:t>
      </w:r>
      <w:r w:rsidRPr="002129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2129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E936B0" w:rsidRPr="00212902" w14:paraId="463557AC" w14:textId="77777777" w:rsidTr="0052760A">
        <w:tc>
          <w:tcPr>
            <w:tcW w:w="4820" w:type="dxa"/>
            <w:shd w:val="clear" w:color="auto" w:fill="auto"/>
          </w:tcPr>
          <w:p w14:paraId="12B29EB3" w14:textId="77777777" w:rsidR="00E936B0" w:rsidRPr="00212902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14:paraId="697EF2CB" w14:textId="77777777" w:rsidR="00E936B0" w:rsidRPr="00212902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E936B0" w:rsidRPr="00212902" w14:paraId="6781F602" w14:textId="77777777" w:rsidTr="0052760A">
        <w:tc>
          <w:tcPr>
            <w:tcW w:w="4820" w:type="dxa"/>
            <w:shd w:val="clear" w:color="auto" w:fill="auto"/>
          </w:tcPr>
          <w:p w14:paraId="077139FA" w14:textId="77777777" w:rsidR="00E936B0" w:rsidRPr="00212902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14:paraId="1DC9F328" w14:textId="77777777" w:rsidR="00E936B0" w:rsidRPr="00212902" w:rsidRDefault="00E936B0" w:rsidP="00E93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E936B0" w:rsidRPr="00E936B0" w14:paraId="36FA209B" w14:textId="77777777" w:rsidTr="0052760A">
        <w:tc>
          <w:tcPr>
            <w:tcW w:w="4820" w:type="dxa"/>
            <w:shd w:val="clear" w:color="auto" w:fill="auto"/>
          </w:tcPr>
          <w:p w14:paraId="7FC79891" w14:textId="77777777" w:rsidR="00E936B0" w:rsidRPr="00212902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14:paraId="2734FDD2" w14:textId="77777777" w:rsidR="00E936B0" w:rsidRPr="00212902" w:rsidRDefault="00E936B0" w:rsidP="00E9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14:paraId="34C1A071" w14:textId="77777777" w:rsidR="00E936B0" w:rsidRPr="00E936B0" w:rsidRDefault="00E936B0" w:rsidP="00E936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334E97E" w14:textId="77777777" w:rsidR="00E936B0" w:rsidRPr="00E936B0" w:rsidRDefault="00E936B0" w:rsidP="00EA76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Парциальная программа «Финансовая грамотность дошкольника»</w:t>
      </w:r>
    </w:p>
    <w:p w14:paraId="1FEE4378" w14:textId="77777777" w:rsidR="00E936B0" w:rsidRPr="00E936B0" w:rsidRDefault="00E936B0" w:rsidP="00E936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содержит диагностический инструментарий и богатый ресурсный материал, который можно включить в занятия, игры. В занимательной форме изложены начальные базовые понятия из мира денег и показана их роль в нашей жизни; рассказано, на что тр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тятся деньги, как с умом управлять ими, как защитить от мошенников и еще о многом другом.</w:t>
      </w:r>
    </w:p>
    <w:p w14:paraId="129F0B05" w14:textId="77777777" w:rsidR="00E936B0" w:rsidRDefault="00E936B0" w:rsidP="00E936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 проводятся с детьми старшего дошкольного возраста, интегрируются со всеми образовательными областями (реализуется в режимных моментах) один раз в неделю пр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должительностью не более 25-30 минут. Срок реализации – 2 года.</w:t>
      </w:r>
    </w:p>
    <w:p w14:paraId="7A7680AD" w14:textId="77777777" w:rsidR="00EA76EF" w:rsidRPr="00E936B0" w:rsidRDefault="00EA76EF" w:rsidP="00E936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336017" w14:textId="77777777" w:rsidR="00E936B0" w:rsidRPr="00E936B0" w:rsidRDefault="00E936B0" w:rsidP="00E93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процентного соотношения реализации Парциальной программы </w:t>
      </w:r>
      <w:r w:rsidRPr="00E9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«Ф</w:t>
      </w:r>
      <w:r w:rsidRPr="00E9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E93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нансовая грамотность дошкольника»</w:t>
      </w:r>
      <w:r w:rsidRPr="00E936B0">
        <w:rPr>
          <w:rFonts w:ascii="Times New Roman" w:eastAsia="Times New Roman" w:hAnsi="Times New Roman" w:cs="Times New Roman"/>
          <w:b/>
          <w:sz w:val="24"/>
          <w:szCs w:val="24"/>
        </w:rPr>
        <w:t>, входящей в часть, формируемую участниками образовательных отношений, к обязательной части (в неделю)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88"/>
      </w:tblGrid>
      <w:tr w:rsidR="00E936B0" w:rsidRPr="00E936B0" w14:paraId="0F12258F" w14:textId="77777777" w:rsidTr="0052760A">
        <w:tc>
          <w:tcPr>
            <w:tcW w:w="2977" w:type="dxa"/>
            <w:shd w:val="clear" w:color="auto" w:fill="auto"/>
          </w:tcPr>
          <w:p w14:paraId="60FA13EB" w14:textId="77777777" w:rsidR="00E936B0" w:rsidRPr="00E936B0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парциальной программы </w:t>
            </w:r>
          </w:p>
        </w:tc>
        <w:tc>
          <w:tcPr>
            <w:tcW w:w="7088" w:type="dxa"/>
            <w:shd w:val="clear" w:color="auto" w:fill="auto"/>
          </w:tcPr>
          <w:p w14:paraId="74DAF5BC" w14:textId="77777777" w:rsidR="00E936B0" w:rsidRPr="00E936B0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«Познавательное развитие»</w:t>
            </w:r>
          </w:p>
        </w:tc>
      </w:tr>
      <w:tr w:rsidR="00E936B0" w:rsidRPr="00E936B0" w14:paraId="6641537F" w14:textId="77777777" w:rsidTr="0052760A">
        <w:tc>
          <w:tcPr>
            <w:tcW w:w="2977" w:type="dxa"/>
            <w:shd w:val="clear" w:color="auto" w:fill="auto"/>
          </w:tcPr>
          <w:p w14:paraId="4637A6F5" w14:textId="77777777" w:rsidR="00E936B0" w:rsidRPr="00E936B0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7088" w:type="dxa"/>
            <w:shd w:val="clear" w:color="auto" w:fill="auto"/>
          </w:tcPr>
          <w:p w14:paraId="600CCDD5" w14:textId="77777777" w:rsidR="00E936B0" w:rsidRPr="00E936B0" w:rsidRDefault="00E936B0" w:rsidP="00E936B0">
            <w:pPr>
              <w:tabs>
                <w:tab w:val="left" w:pos="-77"/>
                <w:tab w:val="left" w:pos="0"/>
                <w:tab w:val="left" w:pos="64"/>
                <w:tab w:val="left" w:pos="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социальным миром.</w:t>
            </w:r>
          </w:p>
        </w:tc>
      </w:tr>
      <w:tr w:rsidR="00E936B0" w:rsidRPr="00E936B0" w14:paraId="59126F15" w14:textId="77777777" w:rsidTr="0052760A">
        <w:tc>
          <w:tcPr>
            <w:tcW w:w="2977" w:type="dxa"/>
            <w:shd w:val="clear" w:color="auto" w:fill="auto"/>
          </w:tcPr>
          <w:p w14:paraId="732D1749" w14:textId="77777777" w:rsidR="00E936B0" w:rsidRPr="00E936B0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% отношение </w:t>
            </w:r>
          </w:p>
          <w:p w14:paraId="23E337CB" w14:textId="77777777" w:rsidR="00E936B0" w:rsidRPr="00E936B0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обязательной части</w:t>
            </w:r>
          </w:p>
        </w:tc>
        <w:tc>
          <w:tcPr>
            <w:tcW w:w="7088" w:type="dxa"/>
            <w:shd w:val="clear" w:color="auto" w:fill="auto"/>
          </w:tcPr>
          <w:p w14:paraId="5EE02C5A" w14:textId="77777777" w:rsidR="00E936B0" w:rsidRPr="00E936B0" w:rsidRDefault="00E936B0" w:rsidP="00E936B0">
            <w:pPr>
              <w:tabs>
                <w:tab w:val="left" w:pos="-77"/>
                <w:tab w:val="left" w:pos="0"/>
                <w:tab w:val="left" w:pos="64"/>
                <w:tab w:val="left" w:pos="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0,13</w:t>
            </w:r>
          </w:p>
        </w:tc>
      </w:tr>
      <w:tr w:rsidR="00E936B0" w:rsidRPr="00E936B0" w14:paraId="3F823D88" w14:textId="77777777" w:rsidTr="0052760A">
        <w:trPr>
          <w:trHeight w:val="429"/>
        </w:trPr>
        <w:tc>
          <w:tcPr>
            <w:tcW w:w="2977" w:type="dxa"/>
            <w:shd w:val="clear" w:color="auto" w:fill="auto"/>
          </w:tcPr>
          <w:p w14:paraId="333C522B" w14:textId="77777777" w:rsidR="00E936B0" w:rsidRPr="00E936B0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Возрастная катег</w:t>
            </w: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рия/группа</w:t>
            </w:r>
          </w:p>
        </w:tc>
        <w:tc>
          <w:tcPr>
            <w:tcW w:w="7088" w:type="dxa"/>
            <w:shd w:val="clear" w:color="auto" w:fill="auto"/>
          </w:tcPr>
          <w:p w14:paraId="2C2917C9" w14:textId="3F6D6554" w:rsidR="00E936B0" w:rsidRPr="00E936B0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Воспитанники 5-6 лет старшей группы «</w:t>
            </w:r>
            <w:r w:rsidR="00C21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Улыбка</w:t>
            </w: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общеразвива</w:t>
            </w: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щей направленности</w:t>
            </w:r>
          </w:p>
        </w:tc>
      </w:tr>
    </w:tbl>
    <w:p w14:paraId="027F5723" w14:textId="77777777"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3E8D30" w14:textId="77777777"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36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Взаимодействие с родителями (законными представителями) обучающихся  </w:t>
      </w:r>
    </w:p>
    <w:p w14:paraId="7CBB6279" w14:textId="77777777"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36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реализации части, формируемой участниками образовательных отношений</w:t>
      </w:r>
    </w:p>
    <w:p w14:paraId="3BBDAC5A" w14:textId="77777777" w:rsidR="00E936B0" w:rsidRPr="00E936B0" w:rsidRDefault="00E936B0" w:rsidP="00E936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689BDDA" w14:textId="77777777" w:rsidR="00E936B0" w:rsidRPr="00E936B0" w:rsidRDefault="00E936B0" w:rsidP="00E936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Региональный компонент – Парциальная программа «Экология для малышей»</w:t>
      </w:r>
      <w:r w:rsidRPr="00E936B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предполагает:</w:t>
      </w:r>
    </w:p>
    <w:p w14:paraId="1D454723" w14:textId="77777777" w:rsidR="00E936B0" w:rsidRPr="00E936B0" w:rsidRDefault="00E936B0" w:rsidP="00E936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sz w:val="24"/>
          <w:szCs w:val="24"/>
        </w:rPr>
        <w:t>- Совместные мероприятия с родителями (законными представителями) воспитанн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ков. </w:t>
      </w:r>
    </w:p>
    <w:p w14:paraId="05C6D5C5" w14:textId="77777777" w:rsidR="00E936B0" w:rsidRPr="00E936B0" w:rsidRDefault="00E936B0" w:rsidP="00E936B0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sz w:val="24"/>
          <w:szCs w:val="24"/>
        </w:rPr>
        <w:t>Обобщающие занятия</w:t>
      </w:r>
      <w:r w:rsidRPr="00E936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(конкурсы, выставки, слеты, походы, творческий отчет  «Эта удивительная природа»).</w:t>
      </w:r>
    </w:p>
    <w:p w14:paraId="3803A80E" w14:textId="77777777" w:rsidR="00E936B0" w:rsidRPr="00E936B0" w:rsidRDefault="00E936B0" w:rsidP="00E936B0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Практико-ориентированные дела (природоохранные акции «Ёлочка», «Спасти и сохранить», «Марш парков»); праздничные даты: Всемирный день животных (октябрь)</w:t>
      </w:r>
      <w:r w:rsidRPr="00E936B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 День рождения округа (декабрь), Новый год (декабрь), День Земли (апрель).</w:t>
      </w:r>
    </w:p>
    <w:p w14:paraId="7F52F17B" w14:textId="77777777"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Парциальная программа «Финансовая грамотность дошкольника»</w:t>
      </w:r>
    </w:p>
    <w:p w14:paraId="2C06F811" w14:textId="77777777"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родительские собрания «Семейный бюджет и ребенок», «Дети и деньги», «Как по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готовить ребенка к разумному обращению с деньгами»;</w:t>
      </w:r>
    </w:p>
    <w:p w14:paraId="22676BBC" w14:textId="77777777"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консультации: «Должен ли ребенок иметь карманные деньги?», «Зачем ребенку эк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номика»;</w:t>
      </w:r>
    </w:p>
    <w:p w14:paraId="749CD0AD" w14:textId="77777777"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памятки: «Учим зарабатывать», «Учим правильно тратить», «Платные поручения», «Как не вырастить жадину?».</w:t>
      </w:r>
    </w:p>
    <w:p w14:paraId="3EFE84B1" w14:textId="77777777" w:rsidR="00EC17AA" w:rsidRPr="0052760A" w:rsidRDefault="00EC17AA" w:rsidP="00EA7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356047" w14:textId="77777777" w:rsidR="00223270" w:rsidRPr="0052760A" w:rsidRDefault="008A6CE2" w:rsidP="00AD30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="00223270"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14:paraId="2BBB65CD" w14:textId="77777777" w:rsidR="00D55F8E" w:rsidRPr="0052760A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D336D" w14:textId="77777777" w:rsidR="00AC47AF" w:rsidRPr="0052760A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52760A">
        <w:rPr>
          <w:rFonts w:ascii="Times New Roman" w:hAnsi="Times New Roman" w:cs="Times New Roman"/>
          <w:b/>
          <w:sz w:val="24"/>
          <w:szCs w:val="24"/>
        </w:rPr>
        <w:t>О</w:t>
      </w:r>
      <w:r w:rsidRPr="0052760A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14:paraId="79EAC126" w14:textId="77777777" w:rsidR="00D26A8E" w:rsidRPr="0052760A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0C5DE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14:paraId="3EB3A140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 </w:t>
      </w:r>
      <w:r w:rsidRPr="0052760A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52760A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0C3DF8A8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 </w:t>
      </w:r>
      <w:r w:rsidRPr="0052760A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lastRenderedPageBreak/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407907CB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 </w:t>
      </w:r>
      <w:r w:rsidRPr="0052760A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Pr="0052760A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14:paraId="7E2CCA83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 </w:t>
      </w:r>
      <w:r w:rsidRPr="0052760A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52760A">
        <w:rPr>
          <w:rFonts w:ascii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14:paraId="176206A4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 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52760A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14:paraId="26A58F95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 </w:t>
      </w:r>
      <w:r w:rsidRPr="0052760A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52760A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14:paraId="3881FDFA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7) </w:t>
      </w:r>
      <w:r w:rsidRPr="0052760A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6DF93829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8) </w:t>
      </w:r>
      <w:r w:rsidRPr="0052760A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ДО, социальному развитию этих детей,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14:paraId="0CEC5CA8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9) </w:t>
      </w:r>
      <w:r w:rsidRPr="0052760A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62AB51E6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10) </w:t>
      </w:r>
      <w:r w:rsidRPr="0052760A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</w:t>
      </w:r>
      <w:r w:rsidRPr="0052760A">
        <w:rPr>
          <w:rFonts w:ascii="Times New Roman" w:hAnsi="Times New Roman" w:cs="Times New Roman"/>
          <w:i/>
          <w:sz w:val="24"/>
          <w:szCs w:val="24"/>
        </w:rPr>
        <w:t>н</w:t>
      </w:r>
      <w:r w:rsidRPr="0052760A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14:paraId="6171DF96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11) </w:t>
      </w:r>
      <w:r w:rsidRPr="0052760A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52760A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14:paraId="689B6112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12) </w:t>
      </w:r>
      <w:r w:rsidRPr="0052760A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14:paraId="2BE7D8BD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13) </w:t>
      </w:r>
      <w:r w:rsidRPr="0052760A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52760A">
        <w:rPr>
          <w:rFonts w:ascii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52760A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14:paraId="7872A565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14) </w:t>
      </w:r>
      <w:r w:rsidRPr="0052760A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14:paraId="6140129E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15) </w:t>
      </w:r>
      <w:r w:rsidRPr="0052760A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52760A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14:paraId="72172C35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16) 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52760A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14:paraId="7E07F445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14:paraId="1233078F" w14:textId="77777777" w:rsidR="00AC47AF" w:rsidRPr="0052760A" w:rsidRDefault="00AC47AF" w:rsidP="00EA7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B5C29A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lastRenderedPageBreak/>
        <w:t>3.2. ОСОБЕННОСТИ ОРГАНИЗАЦИИ РАЗВИВАЮЩЕЙ ПРЕДМЕТНО-ПРОСТРАНСТВЕННОЙ СРЕДЫ</w:t>
      </w:r>
    </w:p>
    <w:p w14:paraId="39F77CFD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2D717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7A1DBD">
        <w:rPr>
          <w:rFonts w:ascii="Times New Roman" w:hAnsi="Times New Roman" w:cs="Times New Roman"/>
          <w:i/>
          <w:sz w:val="24"/>
          <w:szCs w:val="24"/>
        </w:rPr>
        <w:t>ю</w:t>
      </w:r>
      <w:r w:rsidRPr="007A1DBD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7A1DBD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7A1DBD">
        <w:rPr>
          <w:rFonts w:ascii="Times New Roman" w:hAnsi="Times New Roman" w:cs="Times New Roman"/>
          <w:sz w:val="24"/>
          <w:szCs w:val="24"/>
        </w:rPr>
        <w:t>и</w:t>
      </w:r>
      <w:r w:rsidRPr="007A1DBD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14:paraId="44827DBF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14:paraId="5D1EF3E8" w14:textId="77777777" w:rsidR="00F659FE" w:rsidRPr="007A1DBD" w:rsidRDefault="00F659FE" w:rsidP="00F65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>-</w:t>
      </w:r>
      <w:r w:rsidRPr="007A1D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1DBD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14:paraId="077FFE3A" w14:textId="77777777" w:rsidR="00F659FE" w:rsidRPr="007A1DBD" w:rsidRDefault="00F659FE" w:rsidP="00F65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14:paraId="54489C9C" w14:textId="77777777" w:rsidR="00F659FE" w:rsidRPr="007A1DBD" w:rsidRDefault="00F659FE" w:rsidP="00F65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DBD">
        <w:rPr>
          <w:rFonts w:ascii="Times New Roman" w:hAnsi="Times New Roman" w:cs="Times New Roman"/>
          <w:sz w:val="24"/>
          <w:szCs w:val="24"/>
        </w:rPr>
        <w:t xml:space="preserve">- специализированные помещения (музыкальный зал, бассейн, кабинет педагога-психолога, кабинет учителя-логопеда и др.). </w:t>
      </w:r>
    </w:p>
    <w:p w14:paraId="00ACE697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Оборудование в групповом помещении размещено в соответствии с его функци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нальным назначением, пространство группы визуально разделено на четыре зоны: рабочая зона, спокойная зона, активная зона и серая зона.</w:t>
      </w:r>
    </w:p>
    <w:p w14:paraId="0416E123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Рабочая зона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включает:</w:t>
      </w:r>
    </w:p>
    <w:p w14:paraId="7CC7AA9E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14:paraId="12E96FDD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экспериментирования, организации наблюдения и труда, игровое оборуд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14:paraId="20751A46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Спокойная зона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включает:</w:t>
      </w:r>
    </w:p>
    <w:p w14:paraId="477DB09E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коррекции предназначен для организации совместной деятельности воспит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теля и/или специалиста с детьми с ОВЗ, направленной на коррекцию имеющихся у них нарушений.</w:t>
      </w:r>
    </w:p>
    <w:p w14:paraId="3BED7849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уединения предназначен для снятия психоэмоционального напряжения во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питанников.</w:t>
      </w:r>
    </w:p>
    <w:p w14:paraId="202C6F06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мирование общей культуры, освоение разных жанров художественной литературы, восп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тание любви и интереса к художественному слову, удовлетворение познавательных п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требностей в интеграции содержания всех образовательных областей.</w:t>
      </w:r>
    </w:p>
    <w:p w14:paraId="63ABFF3C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творчества детей, предназначенный для реализации продуктивной деятел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ности детей (рисование, лепка, аппликация, художественный труд) в интеграции с соде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жанием образовательных областей «Речевое развитие», «Познавательное развитие», «С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циально-коммуникативное развитие».</w:t>
      </w:r>
    </w:p>
    <w:p w14:paraId="586B9AA1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- Центр театрализации и </w:t>
      </w:r>
      <w:proofErr w:type="spellStart"/>
      <w:r w:rsidRPr="007A1DBD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A1DBD">
        <w:rPr>
          <w:rFonts w:ascii="Times New Roman" w:eastAsia="Times New Roman" w:hAnsi="Times New Roman" w:cs="Times New Roman"/>
          <w:sz w:val="24"/>
          <w:szCs w:val="24"/>
        </w:rPr>
        <w:t>, оборудование которого позволяет орган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14:paraId="3317F9AA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Активная зона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включает:</w:t>
      </w:r>
    </w:p>
    <w:p w14:paraId="39D1CD2B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«П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14:paraId="40B8BF5E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конструирования, в котором есть разнообразные виды строительного мат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риала и детских конструкторов, бросового материала схем, рисунков, картин, демонстр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lastRenderedPageBreak/>
        <w:t>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тие», «Социально-коммуникативное развитие» и «Художественно-эстетическое разв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тие».</w:t>
      </w:r>
    </w:p>
    <w:p w14:paraId="0A923D56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двигательной активности (ориентирован на организацию игр средней и м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лой подвижности в групповых помещениях, средней и интенсивной подвижности в фи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зовательных областей «Физическое развитие», «Социально-коммуникативное развитие», «Речевое развитие».</w:t>
      </w:r>
    </w:p>
    <w:p w14:paraId="2747CAF6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sz w:val="24"/>
          <w:szCs w:val="24"/>
        </w:rPr>
        <w:t>- Центр безопасности, позволяющий организовать образовательный процесс для ра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вития у детей навыков безопасности жизнедеятельности в интеграции содержания образ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вательных областей «Физическое развитие», «Познавательное развитие», «Речевое разв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>тие», «Социально-коммуникативное развитие».</w:t>
      </w:r>
    </w:p>
    <w:p w14:paraId="0841F41F" w14:textId="77777777" w:rsidR="00F659FE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sz w:val="24"/>
          <w:szCs w:val="24"/>
        </w:rPr>
        <w:t>Серая зона</w:t>
      </w:r>
      <w:r w:rsidRPr="007A1DBD">
        <w:rPr>
          <w:rFonts w:ascii="Times New Roman" w:eastAsia="Times New Roman" w:hAnsi="Times New Roman" w:cs="Times New Roman"/>
          <w:sz w:val="24"/>
          <w:szCs w:val="24"/>
        </w:rPr>
        <w:t xml:space="preserve"> – рабочее пространство педагога.</w:t>
      </w:r>
    </w:p>
    <w:p w14:paraId="653EF7F1" w14:textId="77777777" w:rsidR="00F659FE" w:rsidRPr="007A1DBD" w:rsidRDefault="00F659FE" w:rsidP="00F65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AB89C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3.3. УЧЕБНО-МЕТОДИЧЕСКОЕ ОБЕСПЕЧЕНИЕ РАБОЧЕЙ ПРОГРАММЫ</w:t>
      </w:r>
    </w:p>
    <w:p w14:paraId="05490D45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EC650" w14:textId="77777777" w:rsidR="00AC47AF" w:rsidRDefault="00AC47AF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3.3.1. 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14:paraId="54BADF81" w14:textId="77777777" w:rsidR="00AC47AF" w:rsidRDefault="00AC47AF" w:rsidP="00AD3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444" w:type="dxa"/>
        <w:tblInd w:w="-546" w:type="dxa"/>
        <w:tblLook w:val="04A0" w:firstRow="1" w:lastRow="0" w:firstColumn="1" w:lastColumn="0" w:noHBand="0" w:noVBand="1"/>
      </w:tblPr>
      <w:tblGrid>
        <w:gridCol w:w="2929"/>
        <w:gridCol w:w="7515"/>
      </w:tblGrid>
      <w:tr w:rsidR="009C37F6" w:rsidRPr="009C37F6" w14:paraId="10E97B80" w14:textId="77777777" w:rsidTr="00AD30CD">
        <w:tc>
          <w:tcPr>
            <w:tcW w:w="2188" w:type="dxa"/>
          </w:tcPr>
          <w:p w14:paraId="60E78D9B" w14:textId="5ADAFA73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Издательство,</w:t>
            </w:r>
            <w:r w:rsidR="00AD3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614" w:type="dxa"/>
          </w:tcPr>
          <w:p w14:paraId="2E306041" w14:textId="77777777" w:rsidR="009C37F6" w:rsidRPr="009C37F6" w:rsidRDefault="009C37F6" w:rsidP="009C37F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C37F6" w:rsidRPr="009C37F6" w14:paraId="6C423FC4" w14:textId="77777777" w:rsidTr="00AD30CD">
        <w:tc>
          <w:tcPr>
            <w:tcW w:w="2188" w:type="dxa"/>
          </w:tcPr>
          <w:p w14:paraId="20BA510D" w14:textId="3A5E60C3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«Учитель»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614" w:type="dxa"/>
          </w:tcPr>
          <w:p w14:paraId="79527AE9" w14:textId="482BCB34" w:rsidR="009C37F6" w:rsidRPr="00AD30CD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Г.П.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Поварницина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, Ю.А.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</w:t>
            </w:r>
            <w:r w:rsidRPr="009C37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Финансовая грамотность дошкол</w:t>
            </w:r>
            <w:r w:rsidR="009C37F6" w:rsidRPr="009C37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="009C37F6" w:rsidRPr="009C37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ника</w:t>
            </w:r>
          </w:p>
        </w:tc>
      </w:tr>
      <w:tr w:rsidR="009C37F6" w:rsidRPr="009C37F6" w14:paraId="700EECA4" w14:textId="77777777" w:rsidTr="00AD30CD">
        <w:tc>
          <w:tcPr>
            <w:tcW w:w="2188" w:type="dxa"/>
          </w:tcPr>
          <w:p w14:paraId="2C6969CE" w14:textId="60405FDA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614" w:type="dxa"/>
          </w:tcPr>
          <w:p w14:paraId="47FDD631" w14:textId="1F0219E8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ознакомлению с окружающим миром </w:t>
            </w:r>
          </w:p>
        </w:tc>
      </w:tr>
      <w:tr w:rsidR="009C37F6" w:rsidRPr="009C37F6" w14:paraId="423557D2" w14:textId="77777777" w:rsidTr="00AD30CD">
        <w:tc>
          <w:tcPr>
            <w:tcW w:w="2188" w:type="dxa"/>
          </w:tcPr>
          <w:p w14:paraId="1CD63D2A" w14:textId="52023DF4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614" w:type="dxa"/>
          </w:tcPr>
          <w:p w14:paraId="4F426BFB" w14:textId="40706255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О.С.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Ушакова, Е.М.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Струнина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детей 5-6 лет</w:t>
            </w:r>
          </w:p>
        </w:tc>
      </w:tr>
      <w:tr w:rsidR="009C37F6" w:rsidRPr="009C37F6" w14:paraId="7BFD5289" w14:textId="77777777" w:rsidTr="00AD30CD">
        <w:tc>
          <w:tcPr>
            <w:tcW w:w="2188" w:type="dxa"/>
          </w:tcPr>
          <w:p w14:paraId="554B72F6" w14:textId="23B3D5D5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Детство-Пресс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614" w:type="dxa"/>
          </w:tcPr>
          <w:p w14:paraId="1B934651" w14:textId="18D48775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Г.П.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А.Е. Чистякова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деятельность д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тей среднего и старшего возраста</w:t>
            </w:r>
          </w:p>
        </w:tc>
      </w:tr>
      <w:tr w:rsidR="009C37F6" w:rsidRPr="009C37F6" w14:paraId="0437ADC5" w14:textId="77777777" w:rsidTr="00AD30CD">
        <w:tc>
          <w:tcPr>
            <w:tcW w:w="2188" w:type="dxa"/>
          </w:tcPr>
          <w:p w14:paraId="7CF67958" w14:textId="17BC6F7A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ТЦ Сфера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614" w:type="dxa"/>
          </w:tcPr>
          <w:p w14:paraId="4CDAE2B2" w14:textId="35E7827C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, И.П.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Рахманова,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Щетинина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Неизведанное рядом</w:t>
            </w:r>
          </w:p>
        </w:tc>
      </w:tr>
      <w:tr w:rsidR="009C37F6" w:rsidRPr="009C37F6" w14:paraId="2C619640" w14:textId="77777777" w:rsidTr="00AD30CD">
        <w:tc>
          <w:tcPr>
            <w:tcW w:w="2188" w:type="dxa"/>
          </w:tcPr>
          <w:p w14:paraId="3AEF05CF" w14:textId="1E6B6B4E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Детство-Пресс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614" w:type="dxa"/>
          </w:tcPr>
          <w:p w14:paraId="10086043" w14:textId="52CAAF2C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Е.П.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Горошилова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,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Шлык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Опытно-экспериментальная деятел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дошкольников</w:t>
            </w:r>
          </w:p>
        </w:tc>
      </w:tr>
      <w:tr w:rsidR="009C37F6" w:rsidRPr="009C37F6" w14:paraId="4BFA720E" w14:textId="77777777" w:rsidTr="00AD30CD">
        <w:tc>
          <w:tcPr>
            <w:tcW w:w="2188" w:type="dxa"/>
          </w:tcPr>
          <w:p w14:paraId="1223FC05" w14:textId="32096BD2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614" w:type="dxa"/>
          </w:tcPr>
          <w:p w14:paraId="685625F1" w14:textId="2D7175B9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Н.Е.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, О.Р.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дошкольников</w:t>
            </w:r>
          </w:p>
        </w:tc>
      </w:tr>
      <w:tr w:rsidR="009C37F6" w:rsidRPr="009C37F6" w14:paraId="6497BCD6" w14:textId="77777777" w:rsidTr="00AD30CD">
        <w:tc>
          <w:tcPr>
            <w:tcW w:w="2188" w:type="dxa"/>
          </w:tcPr>
          <w:p w14:paraId="4499B349" w14:textId="394349D4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14" w:type="dxa"/>
          </w:tcPr>
          <w:p w14:paraId="7D814DEF" w14:textId="25895B68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, 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представлений</w:t>
            </w:r>
          </w:p>
        </w:tc>
      </w:tr>
      <w:tr w:rsidR="009C37F6" w:rsidRPr="009C37F6" w14:paraId="74D7048A" w14:textId="77777777" w:rsidTr="00AD30CD">
        <w:tc>
          <w:tcPr>
            <w:tcW w:w="2188" w:type="dxa"/>
          </w:tcPr>
          <w:p w14:paraId="6EFC6A7B" w14:textId="02511A51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614" w:type="dxa"/>
          </w:tcPr>
          <w:p w14:paraId="4E56D931" w14:textId="385F81FA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в детском саду</w:t>
            </w:r>
          </w:p>
        </w:tc>
      </w:tr>
      <w:tr w:rsidR="009C37F6" w:rsidRPr="009C37F6" w14:paraId="75FB52C4" w14:textId="77777777" w:rsidTr="00AD30CD">
        <w:tc>
          <w:tcPr>
            <w:tcW w:w="2188" w:type="dxa"/>
          </w:tcPr>
          <w:p w14:paraId="6B3842D9" w14:textId="78E9E577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614" w:type="dxa"/>
          </w:tcPr>
          <w:p w14:paraId="2278239F" w14:textId="67A72C13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</w:tr>
      <w:tr w:rsidR="009C37F6" w:rsidRPr="009C37F6" w14:paraId="01D45687" w14:textId="77777777" w:rsidTr="00AD30CD">
        <w:tc>
          <w:tcPr>
            <w:tcW w:w="2188" w:type="dxa"/>
          </w:tcPr>
          <w:p w14:paraId="1CEBC9D0" w14:textId="65CECE24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«Книга»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2001 </w:t>
            </w:r>
          </w:p>
        </w:tc>
        <w:tc>
          <w:tcPr>
            <w:tcW w:w="5614" w:type="dxa"/>
          </w:tcPr>
          <w:p w14:paraId="6092FBD7" w14:textId="29A1470F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Хрес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томатия для дошкольников 5-7 лет</w:t>
            </w:r>
          </w:p>
        </w:tc>
      </w:tr>
      <w:tr w:rsidR="009C37F6" w:rsidRPr="009C37F6" w14:paraId="4FE85A9C" w14:textId="77777777" w:rsidTr="00AD30CD">
        <w:tc>
          <w:tcPr>
            <w:tcW w:w="2188" w:type="dxa"/>
          </w:tcPr>
          <w:p w14:paraId="37335565" w14:textId="04863720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14" w:type="dxa"/>
          </w:tcPr>
          <w:p w14:paraId="36860E88" w14:textId="2BFD76E1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Мамаева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природного и бросового материала</w:t>
            </w:r>
          </w:p>
        </w:tc>
      </w:tr>
      <w:tr w:rsidR="009C37F6" w:rsidRPr="009C37F6" w14:paraId="3E62FAB5" w14:textId="77777777" w:rsidTr="00AD30CD">
        <w:tc>
          <w:tcPr>
            <w:tcW w:w="2188" w:type="dxa"/>
          </w:tcPr>
          <w:p w14:paraId="489A8EAC" w14:textId="3A78DDBD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14" w:type="dxa"/>
          </w:tcPr>
          <w:p w14:paraId="04DA1BA3" w14:textId="49DF6F81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детском саду</w:t>
            </w:r>
          </w:p>
        </w:tc>
      </w:tr>
      <w:tr w:rsidR="009C37F6" w:rsidRPr="009C37F6" w14:paraId="54620120" w14:textId="77777777" w:rsidTr="00AD30CD">
        <w:tc>
          <w:tcPr>
            <w:tcW w:w="2188" w:type="dxa"/>
          </w:tcPr>
          <w:p w14:paraId="78F639C5" w14:textId="32D26619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14" w:type="dxa"/>
          </w:tcPr>
          <w:p w14:paraId="350322FD" w14:textId="4400FF4E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Абрамова, И.Ф.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 дошкольников</w:t>
            </w:r>
          </w:p>
        </w:tc>
      </w:tr>
      <w:tr w:rsidR="009C37F6" w:rsidRPr="009C37F6" w14:paraId="49EA08C6" w14:textId="77777777" w:rsidTr="00AD30CD">
        <w:tc>
          <w:tcPr>
            <w:tcW w:w="2188" w:type="dxa"/>
          </w:tcPr>
          <w:p w14:paraId="6C02A663" w14:textId="4A14B910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614" w:type="dxa"/>
          </w:tcPr>
          <w:p w14:paraId="79F8693B" w14:textId="0ECDDD3C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</w:tr>
      <w:tr w:rsidR="009C37F6" w:rsidRPr="009C37F6" w14:paraId="63281520" w14:textId="77777777" w:rsidTr="00AD30CD">
        <w:tc>
          <w:tcPr>
            <w:tcW w:w="2188" w:type="dxa"/>
          </w:tcPr>
          <w:p w14:paraId="133F2204" w14:textId="76B74740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Детство-Пресс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14" w:type="dxa"/>
          </w:tcPr>
          <w:p w14:paraId="512DBFE8" w14:textId="20022632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Е.П.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Горошилова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Шлык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дошкольников с окружа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щим миром</w:t>
            </w:r>
          </w:p>
        </w:tc>
      </w:tr>
      <w:tr w:rsidR="009C37F6" w:rsidRPr="009C37F6" w14:paraId="18D04CF1" w14:textId="77777777" w:rsidTr="00AD30CD">
        <w:trPr>
          <w:trHeight w:val="281"/>
        </w:trPr>
        <w:tc>
          <w:tcPr>
            <w:tcW w:w="2188" w:type="dxa"/>
          </w:tcPr>
          <w:p w14:paraId="2DA2C206" w14:textId="5E471740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614" w:type="dxa"/>
          </w:tcPr>
          <w:p w14:paraId="246A306B" w14:textId="206FB44E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 детском саду (старшая группа)</w:t>
            </w:r>
          </w:p>
        </w:tc>
      </w:tr>
      <w:tr w:rsidR="009C37F6" w:rsidRPr="009C37F6" w14:paraId="56AF3033" w14:textId="77777777" w:rsidTr="00AD30CD">
        <w:trPr>
          <w:trHeight w:val="239"/>
        </w:trPr>
        <w:tc>
          <w:tcPr>
            <w:tcW w:w="2188" w:type="dxa"/>
          </w:tcPr>
          <w:p w14:paraId="37120231" w14:textId="2440866F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614" w:type="dxa"/>
          </w:tcPr>
          <w:p w14:paraId="79E80FB3" w14:textId="5A7223B8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с детьми 5-6 лет</w:t>
            </w:r>
          </w:p>
        </w:tc>
      </w:tr>
      <w:tr w:rsidR="009C37F6" w:rsidRPr="009C37F6" w14:paraId="7B396980" w14:textId="77777777" w:rsidTr="00AD30CD">
        <w:tc>
          <w:tcPr>
            <w:tcW w:w="2188" w:type="dxa"/>
          </w:tcPr>
          <w:p w14:paraId="34768437" w14:textId="2F73E975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614" w:type="dxa"/>
          </w:tcPr>
          <w:p w14:paraId="6D7D4E80" w14:textId="0C039F37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с детьми 5-6 лет </w:t>
            </w:r>
          </w:p>
        </w:tc>
      </w:tr>
      <w:tr w:rsidR="009C37F6" w:rsidRPr="009C37F6" w14:paraId="37631899" w14:textId="77777777" w:rsidTr="00AD30CD">
        <w:tc>
          <w:tcPr>
            <w:tcW w:w="2188" w:type="dxa"/>
          </w:tcPr>
          <w:p w14:paraId="64914E01" w14:textId="77777777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«Гном»</w:t>
            </w:r>
          </w:p>
        </w:tc>
        <w:tc>
          <w:tcPr>
            <w:tcW w:w="5614" w:type="dxa"/>
          </w:tcPr>
          <w:p w14:paraId="51229962" w14:textId="48E544E6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Г.Н.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беседы с детьми 4-6 лет</w:t>
            </w:r>
          </w:p>
        </w:tc>
      </w:tr>
      <w:tr w:rsidR="009C37F6" w:rsidRPr="009C37F6" w14:paraId="2F6626CF" w14:textId="77777777" w:rsidTr="00AD30CD">
        <w:tc>
          <w:tcPr>
            <w:tcW w:w="2188" w:type="dxa"/>
          </w:tcPr>
          <w:p w14:paraId="51FB9D20" w14:textId="56BF4B2E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14" w:type="dxa"/>
          </w:tcPr>
          <w:p w14:paraId="5320E10A" w14:textId="34E140CE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Н.Е.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, О.Р.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Мир физических явлений, опыты и эксп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рименты в дошкольном детстве</w:t>
            </w:r>
          </w:p>
        </w:tc>
      </w:tr>
      <w:tr w:rsidR="009C37F6" w:rsidRPr="009C37F6" w14:paraId="510B84E1" w14:textId="77777777" w:rsidTr="00AD30CD">
        <w:tc>
          <w:tcPr>
            <w:tcW w:w="2188" w:type="dxa"/>
          </w:tcPr>
          <w:p w14:paraId="74D0B30A" w14:textId="38400395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ГП «Полиграфист»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614" w:type="dxa"/>
          </w:tcPr>
          <w:p w14:paraId="1928E5FB" w14:textId="1DC6E838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Гончарова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для малышей</w:t>
            </w:r>
          </w:p>
        </w:tc>
      </w:tr>
      <w:tr w:rsidR="009C37F6" w:rsidRPr="009C37F6" w14:paraId="24954865" w14:textId="77777777" w:rsidTr="00AD30CD">
        <w:tc>
          <w:tcPr>
            <w:tcW w:w="2188" w:type="dxa"/>
          </w:tcPr>
          <w:p w14:paraId="0681E8DE" w14:textId="69717839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14" w:type="dxa"/>
          </w:tcPr>
          <w:p w14:paraId="40CF449F" w14:textId="70E0892A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Морозова, 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Пушкарева </w:t>
            </w:r>
            <w:r w:rsidR="009C37F6"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0B465771" w14:textId="70FAF110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9C37F6" w:rsidRPr="009C37F6" w14:paraId="6766D76A" w14:textId="77777777" w:rsidTr="00AD30CD">
        <w:tc>
          <w:tcPr>
            <w:tcW w:w="2188" w:type="dxa"/>
          </w:tcPr>
          <w:p w14:paraId="3E098104" w14:textId="7BE3F614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14" w:type="dxa"/>
          </w:tcPr>
          <w:p w14:paraId="0DA754A4" w14:textId="77777777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</w:t>
            </w:r>
          </w:p>
        </w:tc>
      </w:tr>
      <w:tr w:rsidR="009C37F6" w:rsidRPr="009C37F6" w14:paraId="4B16B681" w14:textId="77777777" w:rsidTr="00AD30CD">
        <w:tc>
          <w:tcPr>
            <w:tcW w:w="2188" w:type="dxa"/>
          </w:tcPr>
          <w:p w14:paraId="424790D3" w14:textId="630B75A1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</w:t>
            </w:r>
            <w:r w:rsidR="00A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614" w:type="dxa"/>
          </w:tcPr>
          <w:p w14:paraId="4E8BD47B" w14:textId="1B29DC45" w:rsidR="009C37F6" w:rsidRPr="009C37F6" w:rsidRDefault="00AD30CD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Н.Е.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, Т.С.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Комарова, Э.М.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</w:t>
            </w:r>
            <w:r w:rsidRPr="009C37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37F6" w:rsidRPr="009C37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рождения до школы</w:t>
            </w:r>
          </w:p>
          <w:p w14:paraId="2C9E2C50" w14:textId="2FF40C0C" w:rsidR="009C37F6" w:rsidRPr="009C37F6" w:rsidRDefault="009C37F6" w:rsidP="00AD3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F6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программа дошкольного образования</w:t>
            </w:r>
          </w:p>
        </w:tc>
      </w:tr>
    </w:tbl>
    <w:p w14:paraId="73283FAB" w14:textId="77777777" w:rsidR="009C37F6" w:rsidRPr="00EA76EF" w:rsidRDefault="009C37F6" w:rsidP="00EA7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D3081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3.3.2. Перечень литературных, анимационных произведений для реализации рабочей программы</w:t>
      </w:r>
    </w:p>
    <w:p w14:paraId="1ADA9A22" w14:textId="77777777" w:rsidR="00D55F8E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3.3.2</w:t>
      </w:r>
      <w:r w:rsidR="00D964D9" w:rsidRPr="0052760A">
        <w:rPr>
          <w:rFonts w:ascii="Times New Roman" w:hAnsi="Times New Roman" w:cs="Times New Roman"/>
          <w:b/>
          <w:i/>
          <w:sz w:val="24"/>
          <w:szCs w:val="24"/>
        </w:rPr>
        <w:t>.1. 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>Пер</w:t>
      </w:r>
      <w:r w:rsidR="00D964D9" w:rsidRPr="0052760A">
        <w:rPr>
          <w:rFonts w:ascii="Times New Roman" w:hAnsi="Times New Roman" w:cs="Times New Roman"/>
          <w:b/>
          <w:i/>
          <w:sz w:val="24"/>
          <w:szCs w:val="24"/>
        </w:rPr>
        <w:t>ечень художественной литературы</w:t>
      </w:r>
    </w:p>
    <w:p w14:paraId="4F57D8F3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Загадки, небылицы, дразнилки, считалки, пословицы,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говорки,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народные песенки, прибаутки, скороговорки.</w:t>
      </w:r>
    </w:p>
    <w:p w14:paraId="782AD0DE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Русские народные сказки</w:t>
      </w:r>
      <w:r w:rsidRPr="0052760A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Жил-был карась...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(докучная сказка);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Жили-были два братца...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(докучная сказка);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Заяц-хвастун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О.И.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/ пересказ А.Н. Толст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го);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Крылатый, мохнатый да масляный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И.В. Карнауховой);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Лиса и кувшин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О.И.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Морозко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4452A4" w:rsidRPr="0052760A">
        <w:rPr>
          <w:rFonts w:ascii="Times New Roman" w:hAnsi="Times New Roman" w:cs="Times New Roman"/>
          <w:sz w:val="24"/>
          <w:szCs w:val="24"/>
        </w:rPr>
        <w:t>(пересказ М. </w:t>
      </w:r>
      <w:r w:rsidRPr="0052760A">
        <w:rPr>
          <w:rFonts w:ascii="Times New Roman" w:hAnsi="Times New Roman" w:cs="Times New Roman"/>
          <w:sz w:val="24"/>
          <w:szCs w:val="24"/>
        </w:rPr>
        <w:t xml:space="preserve">Булатова);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По щучьему веленью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А.Н. Толстого);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Сестрица Алёнушка и братец Иванушка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(пересказ А.Н. Толстого);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Сивка-бурка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М.А. Булатова/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А.Н. Толстого/ пересказ К.Д. Ушинского);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Царевна-лягушка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А.Н. Толстого/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М. Булатова).</w:t>
      </w:r>
    </w:p>
    <w:p w14:paraId="1D9BD8C0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Сказки народов мира.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Госпожа Метелица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пересказ с нем. А. Введенского, под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дакцией С.Я. Маршака, из сказок братьев Гримм;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Жёлтый аист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пер. с кит. Ф.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Ярлина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чешск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К.Г. Паустовского;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Летучий корабль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А. Неча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ва;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Рапунцель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пер. с нем. Г.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Петникова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/ пер. и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И. Архангельской.</w:t>
      </w:r>
    </w:p>
    <w:p w14:paraId="7ED6FA37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14:paraId="184A003A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Аким Я.Л.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Жадина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А.Л.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Верёвочка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Гуси-лебеди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Есть такие мальчики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Мы не заметили жука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(1-2 стихотворения по выбору);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М.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тушка Луна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Бунин И.А.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Первый снег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Волкова Н.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Воздушные замки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Городецкий С.М.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Котёнок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Дядина Г.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Пуговичный городок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Есенин С.А.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Берёза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Б.В.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Моя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Маршак С.Я.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Пудель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Ю.П.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Домик с трубой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Мошко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Э.Э.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Какие бывают подарки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Пивоварова И.М.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Сосчитать не могу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Пушкин А.С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У лукоморья дуб зелёный....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(отрывок из поэмы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Руслан и Людмила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Ель растёт 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ред дворцом....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(отрывок из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Сказки о царе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Р.С.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Бесконе</w:t>
      </w:r>
      <w:r w:rsidRPr="0052760A">
        <w:rPr>
          <w:rFonts w:ascii="Times New Roman" w:hAnsi="Times New Roman" w:cs="Times New Roman"/>
          <w:sz w:val="24"/>
          <w:szCs w:val="24"/>
        </w:rPr>
        <w:t>ч</w:t>
      </w:r>
      <w:r w:rsidRPr="0052760A">
        <w:rPr>
          <w:rFonts w:ascii="Times New Roman" w:hAnsi="Times New Roman" w:cs="Times New Roman"/>
          <w:sz w:val="24"/>
          <w:szCs w:val="24"/>
        </w:rPr>
        <w:t>ные стихи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Симбирская Ю.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Ехал дождь в командировку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Степанов В.А.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Родные пр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сторы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Суриков И.З.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Белый снег пушистый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Зима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(отрывок);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Осе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ние листья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Тютчев Ф.И.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Зима недаром злится....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Усачев 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Колыбельная книга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 нам приходит Новый год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Фет А.А.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Мама, глянь-ка из окошка....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Цветаева М.И.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У кроватки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Чёрный С.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Волк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Ёлка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М.Д.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Мирная считалка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Жила-была семья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Подарки для Елки. Зимняя книга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(по выбору).</w:t>
      </w:r>
    </w:p>
    <w:p w14:paraId="69F76871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Проза.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Аксаков С.Т.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Сурка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Алмазов Б.А.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Горбушка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С.А.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Берегите свои косы!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Забракованный мишка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Бианки В.В.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Лесная газета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(2-3 ра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 xml:space="preserve">сказа по выбору); Гайдар А.П.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Чук и Гек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Поход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В.В.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И мы помогали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Язык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Как я помогал маме мыть пол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Закутанный мальчик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(1-2 рассказа по выбору); Дмитриева В.И.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Малыш и Жучка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Драгунский В.Ю.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Денискины рассказы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(1-2 рассказа по выбору); Москвина М.Л.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Кроха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Носов Н.Н.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Живая шляпа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Др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жок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На горке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Пантелеев Л.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Буква ТЫ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Паустовский К.Г.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Кот-ворюга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Погодин Р.П.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Книжка про Гришку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(1-2 рассказа по выбору); Пришвин М.М.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Глоток молока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Беличья память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Курица на столбах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Симбирская Ю.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Лапин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Сладков Н.И.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Серьёзная птица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Карлуха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Снегирёв Г.Я.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Про пингвинов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(1-2 рассказа по выбору); Толстой Л.Н.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Косточка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Котёнок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Ушинский К.Д.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Четыре желания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Фадеева О.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Фрося - ель обыкновенная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Э.Ю.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Петух и наседка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Солнечная капля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(по выбору).</w:t>
      </w:r>
    </w:p>
    <w:p w14:paraId="536E99CE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Александрова Т.И.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Домовёнок Кузька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Бажов П.П.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ребряное копытце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Бианки В.В.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Сова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домой спешил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Синичкин </w:t>
      </w:r>
      <w:r w:rsidRPr="0052760A">
        <w:rPr>
          <w:rFonts w:ascii="Times New Roman" w:hAnsi="Times New Roman" w:cs="Times New Roman"/>
          <w:sz w:val="24"/>
          <w:szCs w:val="24"/>
        </w:rPr>
        <w:lastRenderedPageBreak/>
        <w:t>календарь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Молодая ворона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Хвосты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Чей нос лучше?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Чьи это ноги?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Кто чем поёт?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Лесные домишки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Красная горка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Кукушонок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Где раки зимуют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(2-3 сказки по выбору); Даль В.И.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Старик-годовик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Ершов П.П.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Конёк-горбунок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Б.В.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Серая Звёздочка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Катаев В.П.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Цветик-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Дудочка и кувшинчик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Мамин-Сибиряк Д.Н.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сказки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(1-2 сказки по выбору); Михайлов М.Л.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Два Мороза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Носов Н.Н.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Бобик в гостях у Барбоса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Петрушевская Л.С.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От тебя одни слёзы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Пушкин А.С.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о сыне его славном и могучем богат</w:t>
      </w:r>
      <w:r w:rsidRPr="0052760A">
        <w:rPr>
          <w:rFonts w:ascii="Times New Roman" w:hAnsi="Times New Roman" w:cs="Times New Roman"/>
          <w:sz w:val="24"/>
          <w:szCs w:val="24"/>
        </w:rPr>
        <w:t>ы</w:t>
      </w:r>
      <w:r w:rsidRPr="0052760A">
        <w:rPr>
          <w:rFonts w:ascii="Times New Roman" w:hAnsi="Times New Roman" w:cs="Times New Roman"/>
          <w:sz w:val="24"/>
          <w:szCs w:val="24"/>
        </w:rPr>
        <w:t xml:space="preserve">ре князе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Сказка о мёртвой ц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ревне и о семи богатырях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Сапгир Г.Л.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Как лягушку продавали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Телешов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Н.Д.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Крупеничка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Ушинский К.Д.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Слепая лошадь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Доктор Айболит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мотивам романа X.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Лофтинга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).</w:t>
      </w:r>
    </w:p>
    <w:p w14:paraId="550F5D1C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14:paraId="4973DCE1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Поэзия.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Я.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Горизонтских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островах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польск. Б.В.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Валек М.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Мудрецы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со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словацк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Р.С.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С.Б.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Моя бабушка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мянск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Карем М.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Мирная считалка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франц. В.Д.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Сиххад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Сад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азербайдж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Ахундовой); Смит У.Д.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Про летающую корову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англ. Б.В.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Фройденберг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Великан и мышь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нем. Ю.И.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Кори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Чиарди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Дж.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 том, у кого три глаза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англ. Р.С.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).</w:t>
      </w:r>
    </w:p>
    <w:p w14:paraId="7CED782E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52760A">
        <w:rPr>
          <w:rFonts w:ascii="Times New Roman" w:hAnsi="Times New Roman" w:cs="Times New Roman"/>
          <w:sz w:val="24"/>
          <w:szCs w:val="24"/>
        </w:rPr>
        <w:t xml:space="preserve"> Сказки-повести (для длительного чтения). Андерсен Г.Х.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Огниво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Свинопас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Дюймовочка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и пересказ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Гадкий утёнок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 А. Любарской),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Новое платье короля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Ромашка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Дикие лебеди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 (1-2 сказки по выбору); Киплинг Дж. Р.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Сказка о слонёнке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англ. К.И. Чуковского),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Откуда у кита такая глотка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англ. К.И. Чуковского, стихи в пер. С.Я. Маршака) (по выбору); Коллоди К.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Пиноккио. История деревянной куклы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итал. Э.Г. Казакевича);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С.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Чудесное путешествие Нильса с дикими гусями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(в пересказе З. Задунайской и А. 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 xml:space="preserve">барской); Линдгрен 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который живёт на крыше, опять прилетел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со швед. Л.З.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Лофтинг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X.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Путешествия доктора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Дулиттла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(пер. с англ. С. М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щерякова);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А.А.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Винни-Пух и все, все, все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(перевод с англ. Б.В.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Пройслер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О.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Маленькая Баба-яга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нем. Ю.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Маленькое привидение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нем. Ю.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Д.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Приключения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(пер. с итал. З. Потап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вой),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Сказки, у которых три конца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(пер. с итал. И.Г. Константиновой).</w:t>
      </w:r>
    </w:p>
    <w:p w14:paraId="3D2871C0" w14:textId="77777777" w:rsidR="00D55F8E" w:rsidRPr="0052760A" w:rsidRDefault="00D1265A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C47AF" w:rsidRPr="0052760A">
        <w:rPr>
          <w:rFonts w:ascii="Times New Roman" w:hAnsi="Times New Roman" w:cs="Times New Roman"/>
          <w:b/>
          <w:i/>
          <w:sz w:val="24"/>
          <w:szCs w:val="24"/>
        </w:rPr>
        <w:t>.3.2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31DB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. П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>ер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ечень анимационных произведений</w:t>
      </w:r>
    </w:p>
    <w:p w14:paraId="53A0A219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перечень входят анимационные произведения для совместного семейного пр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вил конструктивного взаимодействия, проявлений сопереживания и взаимопомощи; ра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 xml:space="preserve">ширения эмоционального опыта ребёнка, формирования у него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 ценностного отношения к окружающему миру.</w:t>
      </w:r>
    </w:p>
    <w:p w14:paraId="547780A2" w14:textId="77777777" w:rsidR="00D1265A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Полнометражные анимационные фильмы </w:t>
      </w:r>
      <w:r w:rsidR="00D1265A" w:rsidRPr="0052760A">
        <w:rPr>
          <w:rFonts w:ascii="Times New Roman" w:hAnsi="Times New Roman" w:cs="Times New Roman"/>
          <w:i/>
          <w:sz w:val="24"/>
          <w:szCs w:val="24"/>
        </w:rPr>
        <w:t>предусмотрены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 только для семейного просмотра и не могут быть включены в образовательный процесс ДОО. </w:t>
      </w:r>
    </w:p>
    <w:p w14:paraId="078EA1BE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Время просмотра ребёнком цифрового и медиа контента должно регулироваться р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живаний ребёнка. Ряд фильмов содержат серию образцов социально неодобряемых сцен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риев поведения на протяжении длительного экранного времени, что требует предвар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тельного и последующего обсуждения с детьми.</w:t>
      </w:r>
    </w:p>
    <w:p w14:paraId="05DFB62A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Выбор цифрового контента, медиа продукции</w:t>
      </w:r>
      <w:r w:rsidR="00D1265A" w:rsidRPr="0052760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D1265A"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1265A" w:rsidRPr="0052760A">
        <w:rPr>
          <w:rFonts w:ascii="Times New Roman" w:hAnsi="Times New Roman" w:cs="Times New Roman"/>
          <w:sz w:val="24"/>
          <w:szCs w:val="24"/>
        </w:rPr>
        <w:t>. анимационных фильмов, ос</w:t>
      </w:r>
      <w:r w:rsidR="00D1265A" w:rsidRPr="0052760A">
        <w:rPr>
          <w:rFonts w:ascii="Times New Roman" w:hAnsi="Times New Roman" w:cs="Times New Roman"/>
          <w:sz w:val="24"/>
          <w:szCs w:val="24"/>
        </w:rPr>
        <w:t>у</w:t>
      </w:r>
      <w:r w:rsidR="00D1265A" w:rsidRPr="0052760A">
        <w:rPr>
          <w:rFonts w:ascii="Times New Roman" w:hAnsi="Times New Roman" w:cs="Times New Roman"/>
          <w:sz w:val="24"/>
          <w:szCs w:val="24"/>
        </w:rPr>
        <w:t>ществляется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14:paraId="725C2F50" w14:textId="77777777" w:rsidR="00D55F8E" w:rsidRPr="0052760A" w:rsidRDefault="00D55F8E" w:rsidP="00AC47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lastRenderedPageBreak/>
        <w:t>Для детей до</w:t>
      </w:r>
      <w:r w:rsidR="00AC47AF" w:rsidRPr="0052760A">
        <w:rPr>
          <w:rFonts w:ascii="Times New Roman" w:hAnsi="Times New Roman" w:cs="Times New Roman"/>
          <w:b/>
          <w:i/>
          <w:sz w:val="24"/>
          <w:szCs w:val="24"/>
        </w:rPr>
        <w:t>школьного возраста (с 5</w:t>
      </w:r>
      <w:r w:rsidR="00D1265A"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 лет)</w:t>
      </w:r>
    </w:p>
    <w:p w14:paraId="559009E5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Анимационный сериал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Тима и Тома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А.Борисова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A. Жидков, О. Мусин,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Бахурин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 другие, 2015.</w:t>
      </w:r>
    </w:p>
    <w:p w14:paraId="11D87D85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Паровозик из Ромашкова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ре</w:t>
      </w:r>
      <w:r w:rsidR="00D1265A" w:rsidRPr="0052760A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="00D1265A" w:rsidRPr="0052760A">
        <w:rPr>
          <w:rFonts w:ascii="Times New Roman" w:hAnsi="Times New Roman" w:cs="Times New Roman"/>
          <w:sz w:val="24"/>
          <w:szCs w:val="24"/>
        </w:rPr>
        <w:t>. B. </w:t>
      </w:r>
      <w:r w:rsidRPr="0052760A">
        <w:rPr>
          <w:rFonts w:ascii="Times New Roman" w:hAnsi="Times New Roman" w:cs="Times New Roman"/>
          <w:sz w:val="24"/>
          <w:szCs w:val="24"/>
        </w:rPr>
        <w:t>Дегтярев, 1967.</w:t>
      </w:r>
    </w:p>
    <w:p w14:paraId="39541D4D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Как львенок и черепаха пели песню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режиссер И. Ковалевская, 1974.</w:t>
      </w:r>
    </w:p>
    <w:p w14:paraId="6AF4DF79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Мама для мамонтенка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1265A" w:rsidRPr="0052760A">
        <w:rPr>
          <w:rFonts w:ascii="Times New Roman" w:hAnsi="Times New Roman" w:cs="Times New Roman"/>
          <w:sz w:val="24"/>
          <w:szCs w:val="24"/>
        </w:rPr>
        <w:t>, режиссер О. </w:t>
      </w:r>
      <w:r w:rsidRPr="0052760A">
        <w:rPr>
          <w:rFonts w:ascii="Times New Roman" w:hAnsi="Times New Roman" w:cs="Times New Roman"/>
          <w:sz w:val="24"/>
          <w:szCs w:val="24"/>
        </w:rPr>
        <w:t>Чуркин, 1981.</w:t>
      </w:r>
    </w:p>
    <w:p w14:paraId="4F2E1041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Катерок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режиссёр И. Ковалевская, 1970.</w:t>
      </w:r>
    </w:p>
    <w:p w14:paraId="35326BA6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Мешок яблок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В. Бордзиловский, 1974.</w:t>
      </w:r>
    </w:p>
    <w:p w14:paraId="6A589791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Крошка енот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ТО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Экран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О. Чуркин, 1974.</w:t>
      </w:r>
    </w:p>
    <w:p w14:paraId="63BB94D4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Гадкий утенок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В. Дегтярев.</w:t>
      </w:r>
    </w:p>
    <w:p w14:paraId="2E496C39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Котенок по имени Гав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режиссер Л. Атаманов.</w:t>
      </w:r>
    </w:p>
    <w:p w14:paraId="51C98D10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Р. Давыдов, 1971.</w:t>
      </w:r>
    </w:p>
    <w:p w14:paraId="3C358E28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Кот Леопольд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Экран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А. Резников, 1975 - 1987.</w:t>
      </w:r>
    </w:p>
    <w:p w14:paraId="6D9B6B39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1265A" w:rsidRPr="0052760A">
        <w:rPr>
          <w:rFonts w:ascii="Times New Roman" w:hAnsi="Times New Roman" w:cs="Times New Roman"/>
          <w:sz w:val="24"/>
          <w:szCs w:val="24"/>
        </w:rPr>
        <w:t>, режиссер A. </w:t>
      </w:r>
      <w:r w:rsidRPr="0052760A">
        <w:rPr>
          <w:rFonts w:ascii="Times New Roman" w:hAnsi="Times New Roman" w:cs="Times New Roman"/>
          <w:sz w:val="24"/>
          <w:szCs w:val="24"/>
        </w:rPr>
        <w:t>Снежко-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Блоцкой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1965.</w:t>
      </w:r>
    </w:p>
    <w:p w14:paraId="7E6D499D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Дюймовочка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Л. Амальрик, 1964.</w:t>
      </w:r>
    </w:p>
    <w:p w14:paraId="41ADF90E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Пластилиновая ворона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ТО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Экран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А. Татарский, 1981.</w:t>
      </w:r>
    </w:p>
    <w:p w14:paraId="4A387304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Каникулы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Бонифация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1265A" w:rsidRPr="0052760A">
        <w:rPr>
          <w:rFonts w:ascii="Times New Roman" w:hAnsi="Times New Roman" w:cs="Times New Roman"/>
          <w:sz w:val="24"/>
          <w:szCs w:val="24"/>
        </w:rPr>
        <w:t>, режиссер Ф. 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Хитрук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1965.</w:t>
      </w:r>
    </w:p>
    <w:p w14:paraId="72A12DA0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Последний лепесток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1265A" w:rsidRPr="0052760A">
        <w:rPr>
          <w:rFonts w:ascii="Times New Roman" w:hAnsi="Times New Roman" w:cs="Times New Roman"/>
          <w:sz w:val="24"/>
          <w:szCs w:val="24"/>
        </w:rPr>
        <w:t>, режиссер Р. </w:t>
      </w:r>
      <w:r w:rsidRPr="0052760A">
        <w:rPr>
          <w:rFonts w:ascii="Times New Roman" w:hAnsi="Times New Roman" w:cs="Times New Roman"/>
          <w:sz w:val="24"/>
          <w:szCs w:val="24"/>
        </w:rPr>
        <w:t>Качанов, 1977.</w:t>
      </w:r>
    </w:p>
    <w:p w14:paraId="2C6056C7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Умка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Умка ищет друга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B.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пов, В. Пекарь, 1969, 1970.</w:t>
      </w:r>
    </w:p>
    <w:p w14:paraId="06EDC951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Умка на ёлке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А. Воробьев, 2019.</w:t>
      </w:r>
    </w:p>
    <w:p w14:paraId="6B50E4AA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Сладкая сказка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режиссер В. Дегтярев, 1970.</w:t>
      </w:r>
    </w:p>
    <w:p w14:paraId="19614F76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Чебурашка и крокодил Гена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Р. Качанов, 1969-1983.</w:t>
      </w:r>
    </w:p>
    <w:p w14:paraId="45322587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38 попугаев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1265A" w:rsidRPr="0052760A">
        <w:rPr>
          <w:rFonts w:ascii="Times New Roman" w:hAnsi="Times New Roman" w:cs="Times New Roman"/>
          <w:sz w:val="24"/>
          <w:szCs w:val="24"/>
        </w:rPr>
        <w:t>, режиссер И. </w:t>
      </w:r>
      <w:r w:rsidRPr="0052760A">
        <w:rPr>
          <w:rFonts w:ascii="Times New Roman" w:hAnsi="Times New Roman" w:cs="Times New Roman"/>
          <w:sz w:val="24"/>
          <w:szCs w:val="24"/>
        </w:rPr>
        <w:t>Уфимцев, 1976-91.</w:t>
      </w:r>
    </w:p>
    <w:p w14:paraId="2FD686B5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Винни-Пух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режиссер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Ф.Хитрук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1969-1972.</w:t>
      </w:r>
    </w:p>
    <w:p w14:paraId="53FA9F5A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Серая шейка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Л. Амальрик, В. По</w:t>
      </w:r>
      <w:r w:rsidRPr="0052760A">
        <w:rPr>
          <w:rFonts w:ascii="Times New Roman" w:hAnsi="Times New Roman" w:cs="Times New Roman"/>
          <w:sz w:val="24"/>
          <w:szCs w:val="24"/>
        </w:rPr>
        <w:t>л</w:t>
      </w:r>
      <w:r w:rsidRPr="0052760A">
        <w:rPr>
          <w:rFonts w:ascii="Times New Roman" w:hAnsi="Times New Roman" w:cs="Times New Roman"/>
          <w:sz w:val="24"/>
          <w:szCs w:val="24"/>
        </w:rPr>
        <w:t>ковников, 1948.</w:t>
      </w:r>
    </w:p>
    <w:p w14:paraId="50C0121E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Золушка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режиссер И.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Аксенчук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1979.</w:t>
      </w:r>
    </w:p>
    <w:p w14:paraId="7383DB3E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Новогодняя сказка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1265A" w:rsidRPr="0052760A">
        <w:rPr>
          <w:rFonts w:ascii="Times New Roman" w:hAnsi="Times New Roman" w:cs="Times New Roman"/>
          <w:sz w:val="24"/>
          <w:szCs w:val="24"/>
        </w:rPr>
        <w:t>, режиссер В. </w:t>
      </w:r>
      <w:r w:rsidRPr="0052760A">
        <w:rPr>
          <w:rFonts w:ascii="Times New Roman" w:hAnsi="Times New Roman" w:cs="Times New Roman"/>
          <w:sz w:val="24"/>
          <w:szCs w:val="24"/>
        </w:rPr>
        <w:t>Дегтярев, 1972.</w:t>
      </w:r>
    </w:p>
    <w:p w14:paraId="247ECB44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Серебряное копытце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режиссер Г.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1977.</w:t>
      </w:r>
    </w:p>
    <w:p w14:paraId="2F48BF5A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Щелкунчик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режиссер Б.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Степанцев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1973.</w:t>
      </w:r>
    </w:p>
    <w:p w14:paraId="14E1BCC2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Гуси-лебеди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режиссеры И. Иванов-Вано, А. Снежко-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Блоцкая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1949.</w:t>
      </w:r>
    </w:p>
    <w:p w14:paraId="331328E2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Приключение Незнайки и его друзей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ТО Экран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сер коллектив авторов, 1971-1973.</w:t>
      </w:r>
    </w:p>
    <w:p w14:paraId="011427BE" w14:textId="77777777" w:rsidR="00AC47AF" w:rsidRPr="0052760A" w:rsidRDefault="00AC47AF" w:rsidP="00EA7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55BFE" w14:textId="76E680B4" w:rsidR="00FF22C2" w:rsidRPr="00FF22C2" w:rsidRDefault="00965A59" w:rsidP="00FF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5B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F22C2" w:rsidRPr="000355BD">
        <w:rPr>
          <w:rFonts w:ascii="Times New Roman" w:eastAsia="Times New Roman" w:hAnsi="Times New Roman" w:cs="Times New Roman"/>
          <w:b/>
          <w:sz w:val="24"/>
          <w:szCs w:val="24"/>
        </w:rPr>
        <w:t>4. КАДРОВЫЕ УСЛОВИЯ РЕАЛИЗАЦИИ ПРОГРАММЫ</w:t>
      </w:r>
    </w:p>
    <w:tbl>
      <w:tblPr>
        <w:tblStyle w:val="6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877"/>
        <w:gridCol w:w="2942"/>
        <w:gridCol w:w="1560"/>
      </w:tblGrid>
      <w:tr w:rsidR="00FF22C2" w:rsidRPr="00212902" w14:paraId="6BD1A1E2" w14:textId="77777777" w:rsidTr="007678F6">
        <w:tc>
          <w:tcPr>
            <w:tcW w:w="594" w:type="dxa"/>
          </w:tcPr>
          <w:p w14:paraId="68E71369" w14:textId="77777777" w:rsidR="00FF22C2" w:rsidRPr="00212902" w:rsidRDefault="00FF22C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7755022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2" w:type="dxa"/>
          </w:tcPr>
          <w:p w14:paraId="03E09D5B" w14:textId="77777777" w:rsidR="00FF22C2" w:rsidRPr="00212902" w:rsidRDefault="00FF22C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14:paraId="5B016959" w14:textId="77777777" w:rsidR="00FF22C2" w:rsidRPr="00212902" w:rsidRDefault="00FF22C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7" w:type="dxa"/>
          </w:tcPr>
          <w:p w14:paraId="60336B7F" w14:textId="77777777" w:rsidR="00FF22C2" w:rsidRPr="00212902" w:rsidRDefault="00FF22C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2942" w:type="dxa"/>
          </w:tcPr>
          <w:p w14:paraId="2FAFE41E" w14:textId="77777777" w:rsidR="00FF22C2" w:rsidRPr="00212902" w:rsidRDefault="00FF22C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Повышение квалифик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ции (когда, где, по какой теме, сколько часов</w:t>
            </w:r>
          </w:p>
        </w:tc>
        <w:tc>
          <w:tcPr>
            <w:tcW w:w="1560" w:type="dxa"/>
          </w:tcPr>
          <w:p w14:paraId="09CF2BD8" w14:textId="77777777" w:rsidR="00FF22C2" w:rsidRPr="00212902" w:rsidRDefault="00FF22C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 (категория, дата пр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хождения)</w:t>
            </w:r>
          </w:p>
        </w:tc>
      </w:tr>
      <w:tr w:rsidR="00FF22C2" w:rsidRPr="00212902" w14:paraId="567D8F69" w14:textId="77777777" w:rsidTr="007678F6">
        <w:tc>
          <w:tcPr>
            <w:tcW w:w="594" w:type="dxa"/>
          </w:tcPr>
          <w:p w14:paraId="643C3F94" w14:textId="77777777" w:rsidR="00FF22C2" w:rsidRPr="00212902" w:rsidRDefault="00FF22C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2" w:type="dxa"/>
          </w:tcPr>
          <w:p w14:paraId="766000EE" w14:textId="77777777" w:rsidR="00FF22C2" w:rsidRPr="00212902" w:rsidRDefault="00FF22C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лентина Ал</w:t>
            </w:r>
            <w:r w:rsidR="00686F5A"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ександровна</w:t>
            </w:r>
            <w:proofErr w:type="spellEnd"/>
          </w:p>
        </w:tc>
        <w:tc>
          <w:tcPr>
            <w:tcW w:w="1985" w:type="dxa"/>
          </w:tcPr>
          <w:p w14:paraId="5C10A771" w14:textId="77777777" w:rsidR="00FF22C2" w:rsidRPr="00212902" w:rsidRDefault="00FF22C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77" w:type="dxa"/>
          </w:tcPr>
          <w:p w14:paraId="05F472FF" w14:textId="77777777" w:rsidR="00FF22C2" w:rsidRPr="00212902" w:rsidRDefault="00FF22C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высшее. 2001г. Марийский государстве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spellStart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пекдагог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 униве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ситет. Д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школьная пед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гогика и псих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2942" w:type="dxa"/>
          </w:tcPr>
          <w:p w14:paraId="0DEC450E" w14:textId="77777777" w:rsidR="00FF22C2" w:rsidRPr="00212902" w:rsidRDefault="00FF22C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2021г. ООО Высшая шк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ла делового администр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рования «Педагог-психолог в системе обр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зования: организация и проведение психолого-педагогической </w:t>
            </w:r>
            <w:proofErr w:type="spellStart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рботы</w:t>
            </w:r>
            <w:proofErr w:type="spellEnd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зациях».</w:t>
            </w:r>
          </w:p>
          <w:p w14:paraId="3C21E834" w14:textId="77777777" w:rsidR="00FF22C2" w:rsidRPr="00212902" w:rsidRDefault="00FF22C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2023г. ООО Межреспу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ликанский институт п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вышения квалификации и переподготовки кадров при Президиуме ФРО «Методические рекоме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дации </w:t>
            </w:r>
            <w:proofErr w:type="spellStart"/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по реализации н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вой Федеральной образ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вательной программы ДО (ФОП ДО) и базовые компетенции педагога дошкольного образования в специфике ее успешного введения в 2023 году»</w:t>
            </w:r>
          </w:p>
        </w:tc>
        <w:tc>
          <w:tcPr>
            <w:tcW w:w="1560" w:type="dxa"/>
          </w:tcPr>
          <w:p w14:paraId="7BD5DC9E" w14:textId="77777777" w:rsidR="00FF22C2" w:rsidRPr="00212902" w:rsidRDefault="00FF22C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высшая. 29.03.2023 </w:t>
            </w:r>
          </w:p>
        </w:tc>
      </w:tr>
      <w:tr w:rsidR="00931DBC" w:rsidRPr="00212902" w14:paraId="3982BE10" w14:textId="77777777" w:rsidTr="007678F6">
        <w:tc>
          <w:tcPr>
            <w:tcW w:w="594" w:type="dxa"/>
          </w:tcPr>
          <w:p w14:paraId="29F38C48" w14:textId="77777777" w:rsidR="00931DBC" w:rsidRPr="00212902" w:rsidRDefault="00931DBC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7F597786" w14:textId="34072283" w:rsidR="00931DBC" w:rsidRPr="00212902" w:rsidRDefault="00212902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 Алекса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1985" w:type="dxa"/>
          </w:tcPr>
          <w:p w14:paraId="264B59ED" w14:textId="77777777" w:rsidR="00931DBC" w:rsidRPr="00212902" w:rsidRDefault="00931DBC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77" w:type="dxa"/>
          </w:tcPr>
          <w:p w14:paraId="33C59185" w14:textId="0870213A" w:rsidR="00931DBC" w:rsidRPr="00212902" w:rsidRDefault="00D462FB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42" w:type="dxa"/>
          </w:tcPr>
          <w:p w14:paraId="038CC014" w14:textId="617F8D2A" w:rsidR="00931DBC" w:rsidRPr="00212902" w:rsidRDefault="00931DBC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B17FDB" w14:textId="50B76E0F" w:rsidR="00931DBC" w:rsidRPr="00212902" w:rsidRDefault="00D462FB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931DBC" w:rsidRPr="00212902" w14:paraId="53CEF2A5" w14:textId="77777777" w:rsidTr="007678F6">
        <w:tc>
          <w:tcPr>
            <w:tcW w:w="594" w:type="dxa"/>
          </w:tcPr>
          <w:p w14:paraId="67C24CEB" w14:textId="77777777" w:rsidR="00931DBC" w:rsidRPr="00212902" w:rsidRDefault="00931DBC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14:paraId="240DBCCC" w14:textId="77777777" w:rsidR="00931DBC" w:rsidRPr="00212902" w:rsidRDefault="00931DBC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Терентьева Ольга Фед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985" w:type="dxa"/>
          </w:tcPr>
          <w:p w14:paraId="3E10A764" w14:textId="77777777" w:rsidR="00931DBC" w:rsidRPr="00212902" w:rsidRDefault="00931DBC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(плав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877" w:type="dxa"/>
          </w:tcPr>
          <w:p w14:paraId="1FF27388" w14:textId="77777777" w:rsidR="00931DBC" w:rsidRPr="00212902" w:rsidRDefault="00931DBC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высшее. 2014г. </w:t>
            </w:r>
            <w:proofErr w:type="spellStart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ный педагог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ческий инст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тут. Педагог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ческое образ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2942" w:type="dxa"/>
          </w:tcPr>
          <w:p w14:paraId="3346F7D5" w14:textId="77777777" w:rsidR="00931DBC" w:rsidRPr="00212902" w:rsidRDefault="00931DBC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2022г. ООО Высшая шк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ла делового администр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рования «Использование </w:t>
            </w:r>
            <w:proofErr w:type="spellStart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и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структора по физической культуре ДОО с детьми с ОВЗ в рамках реализации ФГОС ДО».</w:t>
            </w:r>
          </w:p>
          <w:p w14:paraId="449E6E89" w14:textId="77777777" w:rsidR="00931DBC" w:rsidRPr="00212902" w:rsidRDefault="00931DBC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2023г. ООО Межреспу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ликанский институт п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вышения квалификации и переподготовки кадров при Президиуме ФРО «Методические рекоме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дации </w:t>
            </w:r>
            <w:proofErr w:type="spellStart"/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по реализации н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вой Федеральной образ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вательной программы ДО (ФОП ДО) и базовые компетенции педагога дошкольного образования в специфике ее успешного введения в 2023 году»</w:t>
            </w:r>
          </w:p>
        </w:tc>
        <w:tc>
          <w:tcPr>
            <w:tcW w:w="1560" w:type="dxa"/>
          </w:tcPr>
          <w:p w14:paraId="0D03548A" w14:textId="77777777" w:rsidR="00931DBC" w:rsidRPr="00212902" w:rsidRDefault="00931DBC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высшая. 02.04.2019</w:t>
            </w:r>
          </w:p>
        </w:tc>
      </w:tr>
      <w:tr w:rsidR="00931DBC" w:rsidRPr="00212902" w14:paraId="7B44FC5A" w14:textId="77777777" w:rsidTr="007678F6">
        <w:tc>
          <w:tcPr>
            <w:tcW w:w="594" w:type="dxa"/>
          </w:tcPr>
          <w:p w14:paraId="453F8CD7" w14:textId="77777777" w:rsidR="00931DBC" w:rsidRPr="00212902" w:rsidRDefault="00931DBC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2" w:type="dxa"/>
          </w:tcPr>
          <w:p w14:paraId="320AF956" w14:textId="77777777" w:rsidR="00931DBC" w:rsidRPr="00212902" w:rsidRDefault="00931DBC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985" w:type="dxa"/>
          </w:tcPr>
          <w:p w14:paraId="6A0C1AED" w14:textId="77777777" w:rsidR="00931DBC" w:rsidRPr="00212902" w:rsidRDefault="00931DBC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воспитатель по изобразительной деятельности</w:t>
            </w:r>
          </w:p>
        </w:tc>
        <w:tc>
          <w:tcPr>
            <w:tcW w:w="1877" w:type="dxa"/>
          </w:tcPr>
          <w:p w14:paraId="6D71E943" w14:textId="77777777" w:rsidR="00931DBC" w:rsidRPr="00212902" w:rsidRDefault="00931DBC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высшее. 2016г. </w:t>
            </w:r>
            <w:proofErr w:type="spellStart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21290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ный педагог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ческий униве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ситет.</w:t>
            </w:r>
          </w:p>
        </w:tc>
        <w:tc>
          <w:tcPr>
            <w:tcW w:w="2942" w:type="dxa"/>
          </w:tcPr>
          <w:p w14:paraId="460E9026" w14:textId="77777777" w:rsidR="00931DBC" w:rsidRPr="00212902" w:rsidRDefault="00931DBC" w:rsidP="001917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2021г. АНО ДПО Инст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тут дистанционного обр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зования «Специфика х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дожественно-изобразительной деятел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ности в условия реализ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ции ФГОС</w:t>
            </w:r>
          </w:p>
          <w:p w14:paraId="37BCCF5B" w14:textId="77777777" w:rsidR="00931DBC" w:rsidRPr="00212902" w:rsidRDefault="00931DBC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2023г. ООО Межреспу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ликанский институт п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вышения квалификации и переподготовки кадров при Президиуме ФРО «Методические рекоме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дации </w:t>
            </w:r>
            <w:proofErr w:type="spellStart"/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по реализации н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вой Федеральной образ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12902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вательной программы ДО (ФОП ДО) и базовые компетенции педагога дошкольного образования в специфике ее успешного введения в 2023 году»</w:t>
            </w:r>
          </w:p>
        </w:tc>
        <w:tc>
          <w:tcPr>
            <w:tcW w:w="1560" w:type="dxa"/>
          </w:tcPr>
          <w:p w14:paraId="616BAFD2" w14:textId="77777777" w:rsidR="00931DBC" w:rsidRPr="00212902" w:rsidRDefault="00931DBC" w:rsidP="0019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высшая. 29.09.2021</w:t>
            </w:r>
          </w:p>
        </w:tc>
      </w:tr>
      <w:tr w:rsidR="00931DBC" w:rsidRPr="00212902" w14:paraId="660DF82A" w14:textId="77777777" w:rsidTr="007678F6">
        <w:tc>
          <w:tcPr>
            <w:tcW w:w="594" w:type="dxa"/>
            <w:shd w:val="clear" w:color="auto" w:fill="auto"/>
          </w:tcPr>
          <w:p w14:paraId="20920C92" w14:textId="77777777" w:rsidR="00931DBC" w:rsidRPr="00212902" w:rsidRDefault="00931DBC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shd w:val="clear" w:color="auto" w:fill="auto"/>
          </w:tcPr>
          <w:p w14:paraId="1DF90AE4" w14:textId="4A06F16F" w:rsidR="00931DBC" w:rsidRPr="00212902" w:rsidRDefault="00212902" w:rsidP="009C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1985" w:type="dxa"/>
          </w:tcPr>
          <w:p w14:paraId="76239C19" w14:textId="0768F9A8" w:rsidR="00931DBC" w:rsidRPr="00212902" w:rsidRDefault="0021290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77" w:type="dxa"/>
          </w:tcPr>
          <w:p w14:paraId="4F287207" w14:textId="280613F0" w:rsidR="00931DBC" w:rsidRPr="00212902" w:rsidRDefault="00D462FB" w:rsidP="0076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42" w:type="dxa"/>
          </w:tcPr>
          <w:p w14:paraId="5DAB55A0" w14:textId="51D77D7E" w:rsidR="00931DBC" w:rsidRPr="00212902" w:rsidRDefault="00931DBC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00C839" w14:textId="0C37938A" w:rsidR="00931DBC" w:rsidRPr="00212902" w:rsidRDefault="00D462FB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</w:tr>
      <w:tr w:rsidR="00931DBC" w:rsidRPr="00212902" w14:paraId="004EADCF" w14:textId="77777777" w:rsidTr="007678F6">
        <w:tc>
          <w:tcPr>
            <w:tcW w:w="594" w:type="dxa"/>
            <w:shd w:val="clear" w:color="auto" w:fill="auto"/>
          </w:tcPr>
          <w:p w14:paraId="40F64BB5" w14:textId="77777777" w:rsidR="00931DBC" w:rsidRPr="00212902" w:rsidRDefault="00931DBC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shd w:val="clear" w:color="auto" w:fill="auto"/>
          </w:tcPr>
          <w:p w14:paraId="43C34089" w14:textId="3077217C" w:rsidR="00931DBC" w:rsidRPr="00212902" w:rsidRDefault="00212902" w:rsidP="009C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геньевна</w:t>
            </w:r>
          </w:p>
        </w:tc>
        <w:tc>
          <w:tcPr>
            <w:tcW w:w="1985" w:type="dxa"/>
          </w:tcPr>
          <w:p w14:paraId="149A0E2E" w14:textId="3DF68A9B" w:rsidR="00931DBC" w:rsidRPr="00212902" w:rsidRDefault="0021290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751EC38A" w14:textId="77777777" w:rsidR="007678F6" w:rsidRPr="00212902" w:rsidRDefault="007678F6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7441" w14:textId="77777777" w:rsidR="007678F6" w:rsidRPr="00212902" w:rsidRDefault="007678F6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FA32F" w14:textId="77777777" w:rsidR="007678F6" w:rsidRPr="00212902" w:rsidRDefault="007678F6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05740CA2" w14:textId="4B23D532" w:rsidR="00931DBC" w:rsidRPr="00212902" w:rsidRDefault="00D462FB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42" w:type="dxa"/>
          </w:tcPr>
          <w:p w14:paraId="50154C10" w14:textId="4262DDD7" w:rsidR="00931DBC" w:rsidRPr="00212902" w:rsidRDefault="00931DBC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13D7E7" w14:textId="38B6C49E" w:rsidR="00931DBC" w:rsidRPr="00212902" w:rsidRDefault="00D462FB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931DBC" w:rsidRPr="00212902" w14:paraId="64687568" w14:textId="77777777" w:rsidTr="007678F6">
        <w:tc>
          <w:tcPr>
            <w:tcW w:w="594" w:type="dxa"/>
            <w:shd w:val="clear" w:color="auto" w:fill="auto"/>
          </w:tcPr>
          <w:p w14:paraId="656E9F76" w14:textId="1CF7F573" w:rsidR="00931DBC" w:rsidRPr="00212902" w:rsidRDefault="000B68B2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shd w:val="clear" w:color="auto" w:fill="auto"/>
          </w:tcPr>
          <w:p w14:paraId="5FE853B9" w14:textId="0A6EDC8F" w:rsidR="00931DBC" w:rsidRPr="00212902" w:rsidRDefault="00212902" w:rsidP="009C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1985" w:type="dxa"/>
          </w:tcPr>
          <w:p w14:paraId="6EE0D0F9" w14:textId="3A74241C" w:rsidR="00931DBC" w:rsidRPr="00212902" w:rsidRDefault="007678F6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77" w:type="dxa"/>
          </w:tcPr>
          <w:p w14:paraId="41BDC875" w14:textId="53C5D169" w:rsidR="00931DBC" w:rsidRPr="00212902" w:rsidRDefault="00931DBC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28C00ED7" w14:textId="0894E946" w:rsidR="00931DBC" w:rsidRPr="00212902" w:rsidRDefault="00931DBC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61BE1" w14:textId="56A1B8FD" w:rsidR="00931DBC" w:rsidRPr="00212902" w:rsidRDefault="00D462FB" w:rsidP="00FF2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bookmarkEnd w:id="3"/>
    </w:tbl>
    <w:p w14:paraId="6B327197" w14:textId="77777777" w:rsidR="00AC47AF" w:rsidRPr="0052760A" w:rsidRDefault="00AC47AF" w:rsidP="00EA7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C91D0" w14:textId="77777777"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3.5. РЕЖИМ И РАСПОРЯДОК ДНЯ В ГРУППЕ</w:t>
      </w:r>
    </w:p>
    <w:p w14:paraId="73B29806" w14:textId="77777777" w:rsidR="007B0225" w:rsidRPr="0052760A" w:rsidRDefault="007B022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F189D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дня предусматривает рациональное чередование отрезков сна и бодрствов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ния в соответствии с физиологическими обоснованиями, обеспечивает хорошее самочу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ствие и активность ребёнка, предупреждает утомляемость и перевозбуждение.</w:t>
      </w:r>
    </w:p>
    <w:p w14:paraId="17E01162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шений.</w:t>
      </w:r>
    </w:p>
    <w:p w14:paraId="0A07A7FC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Основными компонентами режима в ДОО являются:</w:t>
      </w:r>
      <w:r w:rsidRPr="0052760A">
        <w:rPr>
          <w:rFonts w:ascii="Times New Roman" w:hAnsi="Times New Roman" w:cs="Times New Roman"/>
          <w:sz w:val="24"/>
          <w:szCs w:val="24"/>
        </w:rPr>
        <w:t xml:space="preserve"> сон, пребывание на открытом воздухе (прогулка), образовательная деятельность, игровая деятельность и отдых по со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ственному выбору (самостоятельная деятельность), прием пищи, личная гигиена. Соде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62C417AE" w14:textId="77777777" w:rsidR="00D55F8E" w:rsidRPr="00931DBC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DBC">
        <w:rPr>
          <w:rFonts w:ascii="Times New Roman" w:hAnsi="Times New Roman" w:cs="Times New Roman"/>
          <w:sz w:val="24"/>
          <w:szCs w:val="24"/>
        </w:rPr>
        <w:t>Дети, соблюдающие режим дня, более уравновешены и работоспособны, у них п</w:t>
      </w:r>
      <w:r w:rsidRPr="00931DBC">
        <w:rPr>
          <w:rFonts w:ascii="Times New Roman" w:hAnsi="Times New Roman" w:cs="Times New Roman"/>
          <w:sz w:val="24"/>
          <w:szCs w:val="24"/>
        </w:rPr>
        <w:t>о</w:t>
      </w:r>
      <w:r w:rsidRPr="00931DBC">
        <w:rPr>
          <w:rFonts w:ascii="Times New Roman" w:hAnsi="Times New Roman" w:cs="Times New Roman"/>
          <w:sz w:val="24"/>
          <w:szCs w:val="24"/>
        </w:rPr>
        <w:t>степенно вырабатываются определенные биоритмы, система условных рефлексов, что п</w:t>
      </w:r>
      <w:r w:rsidRPr="00931DBC">
        <w:rPr>
          <w:rFonts w:ascii="Times New Roman" w:hAnsi="Times New Roman" w:cs="Times New Roman"/>
          <w:sz w:val="24"/>
          <w:szCs w:val="24"/>
        </w:rPr>
        <w:t>о</w:t>
      </w:r>
      <w:r w:rsidRPr="00931DBC">
        <w:rPr>
          <w:rFonts w:ascii="Times New Roman" w:hAnsi="Times New Roman" w:cs="Times New Roman"/>
          <w:sz w:val="24"/>
          <w:szCs w:val="24"/>
        </w:rPr>
        <w:t>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</w:t>
      </w:r>
      <w:r w:rsidRPr="00931DBC">
        <w:rPr>
          <w:rFonts w:ascii="Times New Roman" w:hAnsi="Times New Roman" w:cs="Times New Roman"/>
          <w:sz w:val="24"/>
          <w:szCs w:val="24"/>
        </w:rPr>
        <w:t>е</w:t>
      </w:r>
      <w:r w:rsidRPr="00931DBC">
        <w:rPr>
          <w:rFonts w:ascii="Times New Roman" w:hAnsi="Times New Roman" w:cs="Times New Roman"/>
          <w:sz w:val="24"/>
          <w:szCs w:val="24"/>
        </w:rPr>
        <w:lastRenderedPageBreak/>
        <w:t>тей: они становятся вялыми или, наоборот, возбужденными, начинают капризничать, т</w:t>
      </w:r>
      <w:r w:rsidRPr="00931DBC">
        <w:rPr>
          <w:rFonts w:ascii="Times New Roman" w:hAnsi="Times New Roman" w:cs="Times New Roman"/>
          <w:sz w:val="24"/>
          <w:szCs w:val="24"/>
        </w:rPr>
        <w:t>е</w:t>
      </w:r>
      <w:r w:rsidRPr="00931DBC">
        <w:rPr>
          <w:rFonts w:ascii="Times New Roman" w:hAnsi="Times New Roman" w:cs="Times New Roman"/>
          <w:sz w:val="24"/>
          <w:szCs w:val="24"/>
        </w:rPr>
        <w:t>ряют аппетит, плохо засыпают и спят беспокойно.</w:t>
      </w:r>
    </w:p>
    <w:p w14:paraId="17CD63B4" w14:textId="77777777" w:rsidR="00D55F8E" w:rsidRPr="0052760A" w:rsidRDefault="00E533AC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Приучение</w:t>
      </w:r>
      <w:r w:rsidR="00D55F8E" w:rsidRPr="0052760A">
        <w:rPr>
          <w:rFonts w:ascii="Times New Roman" w:hAnsi="Times New Roman" w:cs="Times New Roman"/>
          <w:sz w:val="24"/>
          <w:szCs w:val="24"/>
        </w:rPr>
        <w:t xml:space="preserve"> детей выполнять режим дня </w:t>
      </w:r>
      <w:r w:rsidR="00BC2DCB" w:rsidRPr="0052760A">
        <w:rPr>
          <w:rFonts w:ascii="Times New Roman" w:hAnsi="Times New Roman" w:cs="Times New Roman"/>
          <w:sz w:val="24"/>
          <w:szCs w:val="24"/>
        </w:rPr>
        <w:t>осуществляется</w:t>
      </w:r>
      <w:r w:rsidR="00D55F8E" w:rsidRPr="0052760A">
        <w:rPr>
          <w:rFonts w:ascii="Times New Roman" w:hAnsi="Times New Roman" w:cs="Times New Roman"/>
          <w:sz w:val="24"/>
          <w:szCs w:val="24"/>
        </w:rPr>
        <w:t xml:space="preserve"> с раннего возраста, когда легче всего вырабатывается привычка к организованности и порядку, активной деятельн</w:t>
      </w:r>
      <w:r w:rsidR="00D55F8E" w:rsidRPr="0052760A">
        <w:rPr>
          <w:rFonts w:ascii="Times New Roman" w:hAnsi="Times New Roman" w:cs="Times New Roman"/>
          <w:sz w:val="24"/>
          <w:szCs w:val="24"/>
        </w:rPr>
        <w:t>о</w:t>
      </w:r>
      <w:r w:rsidR="00D55F8E" w:rsidRPr="0052760A">
        <w:rPr>
          <w:rFonts w:ascii="Times New Roman" w:hAnsi="Times New Roman" w:cs="Times New Roman"/>
          <w:sz w:val="24"/>
          <w:szCs w:val="24"/>
        </w:rPr>
        <w:t xml:space="preserve">сти и правильному отдыху с максимальным проведением его на свежем воздухе. </w:t>
      </w:r>
      <w:r w:rsidR="00BC2DCB" w:rsidRPr="0052760A">
        <w:rPr>
          <w:rFonts w:ascii="Times New Roman" w:hAnsi="Times New Roman" w:cs="Times New Roman"/>
          <w:sz w:val="24"/>
          <w:szCs w:val="24"/>
        </w:rPr>
        <w:t>Эта р</w:t>
      </w:r>
      <w:r w:rsidR="00BC2DCB" w:rsidRPr="0052760A">
        <w:rPr>
          <w:rFonts w:ascii="Times New Roman" w:hAnsi="Times New Roman" w:cs="Times New Roman"/>
          <w:sz w:val="24"/>
          <w:szCs w:val="24"/>
        </w:rPr>
        <w:t>а</w:t>
      </w:r>
      <w:r w:rsidR="00BC2DCB" w:rsidRPr="0052760A">
        <w:rPr>
          <w:rFonts w:ascii="Times New Roman" w:hAnsi="Times New Roman" w:cs="Times New Roman"/>
          <w:sz w:val="24"/>
          <w:szCs w:val="24"/>
        </w:rPr>
        <w:t xml:space="preserve">бота проводится </w:t>
      </w:r>
      <w:r w:rsidR="00D55F8E" w:rsidRPr="0052760A">
        <w:rPr>
          <w:rFonts w:ascii="Times New Roman" w:hAnsi="Times New Roman" w:cs="Times New Roman"/>
          <w:sz w:val="24"/>
          <w:szCs w:val="24"/>
        </w:rPr>
        <w:t>постепенно, последовательно и ежедневно.</w:t>
      </w:r>
    </w:p>
    <w:p w14:paraId="3D769CAC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Режим дня </w:t>
      </w:r>
      <w:r w:rsidR="00BC2DCB" w:rsidRPr="0052760A">
        <w:rPr>
          <w:rFonts w:ascii="Times New Roman" w:hAnsi="Times New Roman" w:cs="Times New Roman"/>
          <w:i/>
          <w:sz w:val="24"/>
          <w:szCs w:val="24"/>
        </w:rPr>
        <w:t>гибкий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однако неизменными </w:t>
      </w:r>
      <w:r w:rsidR="00BC2DCB" w:rsidRPr="0052760A">
        <w:rPr>
          <w:rFonts w:ascii="Times New Roman" w:hAnsi="Times New Roman" w:cs="Times New Roman"/>
          <w:sz w:val="24"/>
          <w:szCs w:val="24"/>
        </w:rPr>
        <w:t>остают</w:t>
      </w:r>
      <w:r w:rsidRPr="0052760A">
        <w:rPr>
          <w:rFonts w:ascii="Times New Roman" w:hAnsi="Times New Roman" w:cs="Times New Roman"/>
          <w:sz w:val="24"/>
          <w:szCs w:val="24"/>
        </w:rPr>
        <w:t>ся время приема пищи, интервалы между приемами пищи, обеспечение необходимой длительности суточного сна, время о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хода ко сну; проведение ежедневной прогулки.</w:t>
      </w:r>
    </w:p>
    <w:p w14:paraId="0A6559BD" w14:textId="77777777" w:rsidR="005D0F20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При организации режима </w:t>
      </w:r>
      <w:r w:rsidR="005D0F20" w:rsidRPr="0052760A">
        <w:rPr>
          <w:rFonts w:ascii="Times New Roman" w:hAnsi="Times New Roman" w:cs="Times New Roman"/>
          <w:i/>
          <w:sz w:val="24"/>
          <w:szCs w:val="24"/>
        </w:rPr>
        <w:t>предусмо</w:t>
      </w:r>
      <w:r w:rsidR="00BC2DCB" w:rsidRPr="0052760A">
        <w:rPr>
          <w:rFonts w:ascii="Times New Roman" w:hAnsi="Times New Roman" w:cs="Times New Roman"/>
          <w:i/>
          <w:sz w:val="24"/>
          <w:szCs w:val="24"/>
        </w:rPr>
        <w:t>трено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 оптимальное чередование</w:t>
      </w:r>
      <w:r w:rsidRPr="0052760A">
        <w:rPr>
          <w:rFonts w:ascii="Times New Roman" w:hAnsi="Times New Roman" w:cs="Times New Roman"/>
          <w:sz w:val="24"/>
          <w:szCs w:val="24"/>
        </w:rPr>
        <w:t xml:space="preserve"> самостоятел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ной детской </w:t>
      </w:r>
      <w:r w:rsidRPr="0052760A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и организованных форм работы с детьми, коллективных и</w:t>
      </w:r>
      <w:r w:rsidR="00BC2DCB" w:rsidRPr="0052760A">
        <w:rPr>
          <w:rFonts w:ascii="Times New Roman" w:hAnsi="Times New Roman" w:cs="Times New Roman"/>
          <w:sz w:val="24"/>
          <w:szCs w:val="24"/>
        </w:rPr>
        <w:t xml:space="preserve"> и</w:t>
      </w:r>
      <w:r w:rsidR="00BC2DCB" w:rsidRPr="0052760A">
        <w:rPr>
          <w:rFonts w:ascii="Times New Roman" w:hAnsi="Times New Roman" w:cs="Times New Roman"/>
          <w:sz w:val="24"/>
          <w:szCs w:val="24"/>
        </w:rPr>
        <w:t>н</w:t>
      </w:r>
      <w:r w:rsidR="00BC2DCB" w:rsidRPr="0052760A">
        <w:rPr>
          <w:rFonts w:ascii="Times New Roman" w:hAnsi="Times New Roman" w:cs="Times New Roman"/>
          <w:sz w:val="24"/>
          <w:szCs w:val="24"/>
        </w:rPr>
        <w:t>дивидуальных игр, достаточная двигательная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активность ребёнка в течение дня, обесп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чивать сочетание умственной и физической нагрузки. </w:t>
      </w:r>
    </w:p>
    <w:p w14:paraId="6D3066AC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</w:t>
      </w:r>
      <w:r w:rsidRPr="0052760A">
        <w:rPr>
          <w:rFonts w:ascii="Times New Roman" w:hAnsi="Times New Roman" w:cs="Times New Roman"/>
          <w:sz w:val="24"/>
          <w:szCs w:val="24"/>
        </w:rPr>
        <w:t>м</w:t>
      </w:r>
      <w:r w:rsidRPr="0052760A">
        <w:rPr>
          <w:rFonts w:ascii="Times New Roman" w:hAnsi="Times New Roman" w:cs="Times New Roman"/>
          <w:sz w:val="24"/>
          <w:szCs w:val="24"/>
        </w:rPr>
        <w:t>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74DFCB78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Продолжительность дневной суммарной образовательной нагрузки для детей д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школьного возраста, условия организации образовательного процесса </w:t>
      </w:r>
      <w:r w:rsidR="005D0F20" w:rsidRPr="0052760A">
        <w:rPr>
          <w:rFonts w:ascii="Times New Roman" w:hAnsi="Times New Roman" w:cs="Times New Roman"/>
          <w:i/>
          <w:sz w:val="24"/>
          <w:szCs w:val="24"/>
        </w:rPr>
        <w:t>соответствуют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 требованиям</w:t>
      </w:r>
      <w:r w:rsidRPr="0052760A">
        <w:rPr>
          <w:rFonts w:ascii="Times New Roman" w:hAnsi="Times New Roman" w:cs="Times New Roman"/>
          <w:sz w:val="24"/>
          <w:szCs w:val="24"/>
        </w:rPr>
        <w:t>, предусмотренным СанПиН 1.2.3685-21 и СП 2.4.3648-20.</w:t>
      </w:r>
    </w:p>
    <w:p w14:paraId="488DA584" w14:textId="77777777" w:rsidR="005D0F20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дня строится с учётом сезонных изменений. В теплый период года увелич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14:paraId="7D139A95" w14:textId="77777777"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ществлении режимных моментов необходимо учитывать также индивидуальные особе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ности ребёнка (длительность сна, вкусовые предпочтения, характер, темп деятельности и так далее).</w:t>
      </w:r>
    </w:p>
    <w:p w14:paraId="741E39F7" w14:textId="77777777" w:rsidR="005D0F20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Режим питания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зависит от длительности пребывания детей в ДОО и регул</w:t>
      </w:r>
      <w:r w:rsidR="005D0F20" w:rsidRPr="0052760A">
        <w:rPr>
          <w:rFonts w:ascii="Times New Roman" w:hAnsi="Times New Roman" w:cs="Times New Roman"/>
          <w:sz w:val="24"/>
          <w:szCs w:val="24"/>
        </w:rPr>
        <w:t>ируется СанПиН 2.3/2.4.3590-20.</w:t>
      </w:r>
    </w:p>
    <w:p w14:paraId="46A2B20A" w14:textId="77777777" w:rsidR="005D0F20" w:rsidRPr="00F659FE" w:rsidRDefault="005D0F20" w:rsidP="00F6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Соблюдаются т</w:t>
      </w:r>
      <w:r w:rsidR="00D55F8E" w:rsidRPr="0052760A">
        <w:rPr>
          <w:rFonts w:ascii="Times New Roman" w:hAnsi="Times New Roman" w:cs="Times New Roman"/>
          <w:sz w:val="24"/>
          <w:szCs w:val="24"/>
        </w:rPr>
        <w:t>ребования и показатели организации образовательного процесса и режима дня.</w:t>
      </w:r>
    </w:p>
    <w:p w14:paraId="6A950677" w14:textId="77777777" w:rsidR="005D0F20" w:rsidRPr="0052760A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14:paraId="72260574" w14:textId="77777777" w:rsidR="005D0F20" w:rsidRPr="0052760A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и показатели </w:t>
      </w:r>
    </w:p>
    <w:p w14:paraId="37AC2781" w14:textId="77777777" w:rsidR="00D55F8E" w:rsidRPr="0052760A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p w14:paraId="62745D26" w14:textId="77777777" w:rsidR="007A03DC" w:rsidRPr="0052760A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D55F8E" w:rsidRPr="0052760A" w14:paraId="72CFA99F" w14:textId="77777777" w:rsidTr="00AC47A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265A1E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5BE62C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F9A0572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Норматив</w:t>
            </w:r>
          </w:p>
        </w:tc>
      </w:tr>
      <w:tr w:rsidR="00D55F8E" w:rsidRPr="0052760A" w14:paraId="7A5091ED" w14:textId="77777777" w:rsidTr="00AC47A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AB3658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Требования к организации образовательного процесса</w:t>
            </w:r>
          </w:p>
        </w:tc>
      </w:tr>
      <w:tr w:rsidR="00D55F8E" w:rsidRPr="0052760A" w14:paraId="062BA39A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27A1" w14:textId="77777777"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597A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17F40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8.00</w:t>
            </w:r>
          </w:p>
        </w:tc>
      </w:tr>
      <w:tr w:rsidR="00D55F8E" w:rsidRPr="0052760A" w14:paraId="4B843C56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D68" w14:textId="77777777"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D0A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FC5CE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17.00</w:t>
            </w:r>
          </w:p>
        </w:tc>
      </w:tr>
      <w:tr w:rsidR="00EA76EF" w:rsidRPr="0052760A" w14:paraId="29435068" w14:textId="77777777" w:rsidTr="00EA76EF">
        <w:trPr>
          <w:trHeight w:val="569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A8B" w14:textId="77777777"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занятия для детей д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7E2A" w14:textId="77777777"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от 5 до 6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14:paraId="33D90FE3" w14:textId="77777777"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25 минут</w:t>
            </w:r>
          </w:p>
        </w:tc>
      </w:tr>
      <w:tr w:rsidR="00EA76EF" w:rsidRPr="0052760A" w14:paraId="06025703" w14:textId="77777777" w:rsidTr="00EA76EF">
        <w:trPr>
          <w:trHeight w:val="1123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090" w14:textId="77777777"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дневной суммарной образовательной нагрузки для детей д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B026D" w14:textId="77777777" w:rsidR="00EA76EF" w:rsidRPr="0052760A" w:rsidRDefault="00EA76EF" w:rsidP="00EA76EF">
            <w:pPr>
              <w:pStyle w:val="afc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от 5 до 6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14:paraId="3FB8FFB1" w14:textId="77777777"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50 минут или 75 минут</w:t>
            </w:r>
          </w:p>
          <w:p w14:paraId="3735F8F3" w14:textId="77777777"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 xml:space="preserve">при организации </w:t>
            </w:r>
          </w:p>
          <w:p w14:paraId="2C9C5F57" w14:textId="77777777"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 занятия после дне</w:t>
            </w:r>
            <w:r w:rsidRPr="0052760A">
              <w:rPr>
                <w:rFonts w:ascii="Times New Roman" w:hAnsi="Times New Roman" w:cs="Times New Roman"/>
              </w:rPr>
              <w:t>в</w:t>
            </w:r>
            <w:r w:rsidRPr="0052760A">
              <w:rPr>
                <w:rFonts w:ascii="Times New Roman" w:hAnsi="Times New Roman" w:cs="Times New Roman"/>
              </w:rPr>
              <w:t>ного сна</w:t>
            </w:r>
          </w:p>
        </w:tc>
      </w:tr>
      <w:tr w:rsidR="00D55F8E" w:rsidRPr="0052760A" w14:paraId="615481C1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CFBB" w14:textId="77777777"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перерывов между з</w:t>
            </w:r>
            <w:r w:rsidRPr="0052760A">
              <w:rPr>
                <w:rFonts w:ascii="Times New Roman" w:hAnsi="Times New Roman" w:cs="Times New Roman"/>
              </w:rPr>
              <w:t>а</w:t>
            </w:r>
            <w:r w:rsidRPr="0052760A">
              <w:rPr>
                <w:rFonts w:ascii="Times New Roman" w:hAnsi="Times New Roman" w:cs="Times New Roman"/>
              </w:rP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0E8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FC20E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10 минут</w:t>
            </w:r>
          </w:p>
        </w:tc>
      </w:tr>
      <w:tr w:rsidR="00D55F8E" w:rsidRPr="0052760A" w14:paraId="102ADEFA" w14:textId="77777777" w:rsidTr="00AC47A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DE5" w14:textId="77777777"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96E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9067E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2-х минут</w:t>
            </w:r>
          </w:p>
        </w:tc>
      </w:tr>
      <w:tr w:rsidR="00D55F8E" w:rsidRPr="0052760A" w14:paraId="681325AB" w14:textId="77777777" w:rsidTr="00AC47A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B8D012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Показатели организации режима дня</w:t>
            </w:r>
          </w:p>
        </w:tc>
      </w:tr>
      <w:tr w:rsidR="00EA76EF" w:rsidRPr="0052760A" w14:paraId="52E1D2A5" w14:textId="77777777" w:rsidTr="00070AFE">
        <w:trPr>
          <w:trHeight w:val="56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F6E0" w14:textId="77777777"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lastRenderedPageBreak/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3BC7A" w14:textId="77777777"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14:paraId="55A26AA3" w14:textId="77777777"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11 часов</w:t>
            </w:r>
          </w:p>
        </w:tc>
      </w:tr>
      <w:tr w:rsidR="00EA76EF" w:rsidRPr="0052760A" w14:paraId="6BB9C45B" w14:textId="77777777" w:rsidTr="00070AFE">
        <w:trPr>
          <w:trHeight w:val="56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F34" w14:textId="77777777"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дневного сна, не м</w:t>
            </w:r>
            <w:r w:rsidRPr="0052760A">
              <w:rPr>
                <w:rFonts w:ascii="Times New Roman" w:hAnsi="Times New Roman" w:cs="Times New Roman"/>
              </w:rPr>
              <w:t>е</w:t>
            </w:r>
            <w:r w:rsidRPr="0052760A">
              <w:rPr>
                <w:rFonts w:ascii="Times New Roman" w:hAnsi="Times New Roman" w:cs="Times New Roman"/>
              </w:rP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1B0E0" w14:textId="77777777"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14:paraId="5E5B32D3" w14:textId="77777777"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2,5 часа</w:t>
            </w:r>
          </w:p>
        </w:tc>
      </w:tr>
      <w:tr w:rsidR="00D55F8E" w:rsidRPr="0052760A" w14:paraId="328BC022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2FD" w14:textId="77777777"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E88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D3375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3 часа в день</w:t>
            </w:r>
          </w:p>
        </w:tc>
      </w:tr>
      <w:tr w:rsidR="00D55F8E" w:rsidRPr="0052760A" w14:paraId="08E18299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ADC5" w14:textId="77777777"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Суммарный объем двигательной активн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B1B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93ACB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 час в день</w:t>
            </w:r>
          </w:p>
        </w:tc>
      </w:tr>
      <w:tr w:rsidR="00D55F8E" w:rsidRPr="0052760A" w14:paraId="3839602A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D01" w14:textId="77777777"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5CC2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55FD0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7 ч 00 минут</w:t>
            </w:r>
          </w:p>
        </w:tc>
      </w:tr>
      <w:tr w:rsidR="00D55F8E" w:rsidRPr="0052760A" w14:paraId="2E2A56B7" w14:textId="77777777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0E8B" w14:textId="77777777"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9175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E20BA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10 минут</w:t>
            </w:r>
          </w:p>
        </w:tc>
      </w:tr>
    </w:tbl>
    <w:p w14:paraId="294D6779" w14:textId="77777777" w:rsidR="00D55F8E" w:rsidRPr="0052760A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9876141" w14:textId="77777777" w:rsidR="007A03DC" w:rsidRPr="0052760A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14:paraId="79AABB59" w14:textId="77777777" w:rsidR="007A03DC" w:rsidRPr="0052760A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14:paraId="25E24323" w14:textId="77777777" w:rsidR="00D55F8E" w:rsidRPr="0052760A" w:rsidRDefault="00D55F8E" w:rsidP="00BA40C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2760A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D55F8E" w:rsidRPr="0052760A" w14:paraId="6FFF00FE" w14:textId="77777777" w:rsidTr="00BA40C0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66EA7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3FEDCF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Продолжительность,</w:t>
            </w:r>
          </w:p>
          <w:p w14:paraId="1A9302D5" w14:textId="77777777" w:rsidR="007A03DC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либо время нахо</w:t>
            </w:r>
            <w:r w:rsidRPr="0052760A">
              <w:rPr>
                <w:rFonts w:ascii="Times New Roman" w:hAnsi="Times New Roman" w:cs="Times New Roman"/>
                <w:b/>
              </w:rPr>
              <w:t>ж</w:t>
            </w:r>
            <w:r w:rsidRPr="0052760A">
              <w:rPr>
                <w:rFonts w:ascii="Times New Roman" w:hAnsi="Times New Roman" w:cs="Times New Roman"/>
                <w:b/>
              </w:rPr>
              <w:t xml:space="preserve">дения ребёнка </w:t>
            </w:r>
          </w:p>
          <w:p w14:paraId="14E056AF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D6A3EFA" w14:textId="77777777"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Количество обязательных приемов пищи</w:t>
            </w:r>
          </w:p>
        </w:tc>
      </w:tr>
      <w:tr w:rsidR="00EA76EF" w:rsidRPr="0052760A" w14:paraId="4EC8C5CE" w14:textId="77777777" w:rsidTr="00EA76EF">
        <w:trPr>
          <w:trHeight w:val="88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FA00" w14:textId="77777777" w:rsidR="00EA76EF" w:rsidRPr="007646FB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7646FB">
              <w:rPr>
                <w:rFonts w:ascii="Times New Roman" w:hAnsi="Times New Roman" w:cs="Times New Roman"/>
              </w:rPr>
              <w:t xml:space="preserve">Дошкольная </w:t>
            </w:r>
          </w:p>
          <w:p w14:paraId="3FE490DD" w14:textId="77777777" w:rsidR="00EA76EF" w:rsidRPr="00EA76EF" w:rsidRDefault="00EA76EF" w:rsidP="00D964D9">
            <w:pPr>
              <w:pStyle w:val="afe"/>
              <w:rPr>
                <w:rFonts w:ascii="Times New Roman" w:hAnsi="Times New Roman" w:cs="Times New Roman"/>
                <w:color w:val="FF0000"/>
              </w:rPr>
            </w:pPr>
            <w:r w:rsidRPr="007646FB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65756" w14:textId="77777777"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</w:tcPr>
          <w:p w14:paraId="28A14B0C" w14:textId="77777777"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завтрак, второй завтрак, обед, полдник и ужин</w:t>
            </w:r>
          </w:p>
        </w:tc>
      </w:tr>
    </w:tbl>
    <w:p w14:paraId="07593D64" w14:textId="77777777" w:rsidR="00D55F8E" w:rsidRPr="0052760A" w:rsidRDefault="00D55F8E" w:rsidP="007646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94D8BC" w14:textId="77777777" w:rsidR="006F04E2" w:rsidRPr="0052760A" w:rsidRDefault="00D55F8E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Согла</w:t>
      </w:r>
      <w:r w:rsidR="006F04E2" w:rsidRPr="0052760A">
        <w:rPr>
          <w:rFonts w:ascii="Times New Roman" w:hAnsi="Times New Roman" w:cs="Times New Roman"/>
          <w:sz w:val="24"/>
          <w:szCs w:val="24"/>
        </w:rPr>
        <w:t>сно пункту 2.10 СП 2.4.3648-20 в ДОО со</w:t>
      </w:r>
      <w:r w:rsidRPr="0052760A">
        <w:rPr>
          <w:rFonts w:ascii="Times New Roman" w:hAnsi="Times New Roman" w:cs="Times New Roman"/>
          <w:sz w:val="24"/>
          <w:szCs w:val="24"/>
        </w:rPr>
        <w:t>блюда</w:t>
      </w:r>
      <w:r w:rsidR="006F04E2" w:rsidRPr="0052760A">
        <w:rPr>
          <w:rFonts w:ascii="Times New Roman" w:hAnsi="Times New Roman" w:cs="Times New Roman"/>
          <w:sz w:val="24"/>
          <w:szCs w:val="24"/>
        </w:rPr>
        <w:t>ютс</w:t>
      </w:r>
      <w:r w:rsidRPr="0052760A">
        <w:rPr>
          <w:rFonts w:ascii="Times New Roman" w:hAnsi="Times New Roman" w:cs="Times New Roman"/>
          <w:sz w:val="24"/>
          <w:szCs w:val="24"/>
        </w:rPr>
        <w:t>я следующие требования</w:t>
      </w:r>
      <w:r w:rsidR="006F04E2" w:rsidRPr="0052760A">
        <w:rPr>
          <w:rFonts w:ascii="Times New Roman" w:hAnsi="Times New Roman" w:cs="Times New Roman"/>
          <w:sz w:val="24"/>
          <w:szCs w:val="24"/>
        </w:rPr>
        <w:t xml:space="preserve"> к организации образовательного процесса и режима дня:</w:t>
      </w:r>
    </w:p>
    <w:p w14:paraId="3A4B48A3" w14:textId="77777777" w:rsidR="00D55F8E" w:rsidRPr="0052760A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52760A">
        <w:rPr>
          <w:rFonts w:ascii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учётом во</w:t>
      </w:r>
      <w:r w:rsidR="00D55F8E" w:rsidRPr="0052760A">
        <w:rPr>
          <w:rFonts w:ascii="Times New Roman" w:hAnsi="Times New Roman" w:cs="Times New Roman"/>
          <w:sz w:val="24"/>
          <w:szCs w:val="24"/>
        </w:rPr>
        <w:t>з</w:t>
      </w:r>
      <w:r w:rsidR="00D55F8E" w:rsidRPr="0052760A">
        <w:rPr>
          <w:rFonts w:ascii="Times New Roman" w:hAnsi="Times New Roman" w:cs="Times New Roman"/>
          <w:sz w:val="24"/>
          <w:szCs w:val="24"/>
        </w:rPr>
        <w:t>растных особенностей и состояния здоровья;</w:t>
      </w:r>
    </w:p>
    <w:p w14:paraId="752E72B9" w14:textId="77777777" w:rsidR="00D55F8E" w:rsidRPr="0052760A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52760A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предусматривается введение в р</w:t>
      </w:r>
      <w:r w:rsidR="00D55F8E" w:rsidRPr="0052760A">
        <w:rPr>
          <w:rFonts w:ascii="Times New Roman" w:hAnsi="Times New Roman" w:cs="Times New Roman"/>
          <w:sz w:val="24"/>
          <w:szCs w:val="24"/>
        </w:rPr>
        <w:t>е</w:t>
      </w:r>
      <w:r w:rsidR="00D55F8E" w:rsidRPr="0052760A">
        <w:rPr>
          <w:rFonts w:ascii="Times New Roman" w:hAnsi="Times New Roman" w:cs="Times New Roman"/>
          <w:sz w:val="24"/>
          <w:szCs w:val="24"/>
        </w:rPr>
        <w:t>жим дня физкультминуток во время занятий, гимнастики для глаз, обеспечивается ко</w:t>
      </w:r>
      <w:r w:rsidR="00D55F8E" w:rsidRPr="0052760A">
        <w:rPr>
          <w:rFonts w:ascii="Times New Roman" w:hAnsi="Times New Roman" w:cs="Times New Roman"/>
          <w:sz w:val="24"/>
          <w:szCs w:val="24"/>
        </w:rPr>
        <w:t>н</w:t>
      </w:r>
      <w:r w:rsidR="00D55F8E" w:rsidRPr="0052760A">
        <w:rPr>
          <w:rFonts w:ascii="Times New Roman" w:hAnsi="Times New Roman" w:cs="Times New Roman"/>
          <w:sz w:val="24"/>
          <w:szCs w:val="24"/>
        </w:rPr>
        <w:t xml:space="preserve">троль за осанкой, в </w:t>
      </w:r>
      <w:proofErr w:type="spellStart"/>
      <w:r w:rsidR="00D55F8E"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52760A">
        <w:rPr>
          <w:rFonts w:ascii="Times New Roman" w:hAnsi="Times New Roman" w:cs="Times New Roman"/>
          <w:sz w:val="24"/>
          <w:szCs w:val="24"/>
        </w:rPr>
        <w:t>., во время письма, рисования и использования электронных средств обучения;</w:t>
      </w:r>
    </w:p>
    <w:p w14:paraId="11F4176D" w14:textId="77777777" w:rsidR="00D55F8E" w:rsidRPr="0052760A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52760A">
        <w:rPr>
          <w:rFonts w:ascii="Times New Roman" w:hAnsi="Times New Roman" w:cs="Times New Roman"/>
          <w:sz w:val="24"/>
          <w:szCs w:val="24"/>
        </w:rPr>
        <w:t>физкультурные, физкультурно-оздоровительные мероприятия, массовые спорти</w:t>
      </w:r>
      <w:r w:rsidR="00D55F8E" w:rsidRPr="0052760A">
        <w:rPr>
          <w:rFonts w:ascii="Times New Roman" w:hAnsi="Times New Roman" w:cs="Times New Roman"/>
          <w:sz w:val="24"/>
          <w:szCs w:val="24"/>
        </w:rPr>
        <w:t>в</w:t>
      </w:r>
      <w:r w:rsidR="00D55F8E" w:rsidRPr="0052760A">
        <w:rPr>
          <w:rFonts w:ascii="Times New Roman" w:hAnsi="Times New Roman" w:cs="Times New Roman"/>
          <w:sz w:val="24"/>
          <w:szCs w:val="24"/>
        </w:rPr>
        <w:t>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</w:t>
      </w:r>
      <w:r w:rsidR="00D55F8E" w:rsidRPr="0052760A">
        <w:rPr>
          <w:rFonts w:ascii="Times New Roman" w:hAnsi="Times New Roman" w:cs="Times New Roman"/>
          <w:sz w:val="24"/>
          <w:szCs w:val="24"/>
        </w:rPr>
        <w:t>а</w:t>
      </w:r>
      <w:r w:rsidR="00D55F8E" w:rsidRPr="0052760A">
        <w:rPr>
          <w:rFonts w:ascii="Times New Roman" w:hAnsi="Times New Roman" w:cs="Times New Roman"/>
          <w:sz w:val="24"/>
          <w:szCs w:val="24"/>
        </w:rPr>
        <w:t>вательных бассейнах;</w:t>
      </w:r>
    </w:p>
    <w:p w14:paraId="5C335995" w14:textId="77777777" w:rsidR="00D55F8E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52760A">
        <w:rPr>
          <w:rFonts w:ascii="Times New Roman" w:hAnsi="Times New Roman" w:cs="Times New Roman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</w:t>
      </w:r>
      <w:r w:rsidR="00D55F8E" w:rsidRPr="0052760A">
        <w:rPr>
          <w:rFonts w:ascii="Times New Roman" w:hAnsi="Times New Roman" w:cs="Times New Roman"/>
          <w:sz w:val="24"/>
          <w:szCs w:val="24"/>
        </w:rPr>
        <w:t>о</w:t>
      </w:r>
      <w:r w:rsidR="00D55F8E" w:rsidRPr="0052760A">
        <w:rPr>
          <w:rFonts w:ascii="Times New Roman" w:hAnsi="Times New Roman" w:cs="Times New Roman"/>
          <w:sz w:val="24"/>
          <w:szCs w:val="24"/>
        </w:rPr>
        <w:t>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73600C7C" w14:textId="77777777" w:rsidR="00DD4ED4" w:rsidRDefault="00DD4ED4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0090AE" w14:textId="77777777" w:rsidR="00E936B0" w:rsidRPr="00E936B0" w:rsidRDefault="00E936B0" w:rsidP="00E936B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E936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</w:p>
    <w:p w14:paraId="65BB3E19" w14:textId="77777777" w:rsidR="00E936B0" w:rsidRPr="00E936B0" w:rsidRDefault="00E936B0" w:rsidP="00E936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14:paraId="5B4A2B95" w14:textId="77777777"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42"/>
        <w:gridCol w:w="1984"/>
        <w:gridCol w:w="3969"/>
      </w:tblGrid>
      <w:tr w:rsidR="00E936B0" w:rsidRPr="00C210EC" w14:paraId="307EA766" w14:textId="77777777" w:rsidTr="0052760A">
        <w:tc>
          <w:tcPr>
            <w:tcW w:w="2269" w:type="dxa"/>
            <w:shd w:val="clear" w:color="auto" w:fill="auto"/>
          </w:tcPr>
          <w:p w14:paraId="4776DF8D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6AF7B2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984" w:type="dxa"/>
            <w:shd w:val="clear" w:color="auto" w:fill="auto"/>
          </w:tcPr>
          <w:p w14:paraId="40AD287A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969" w:type="dxa"/>
            <w:shd w:val="clear" w:color="auto" w:fill="auto"/>
          </w:tcPr>
          <w:p w14:paraId="4DF6AEBB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14:paraId="0B9A10AE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936B0" w:rsidRPr="00C210EC" w14:paraId="03222D62" w14:textId="77777777" w:rsidTr="0052760A">
        <w:tc>
          <w:tcPr>
            <w:tcW w:w="2269" w:type="dxa"/>
            <w:vMerge w:val="restart"/>
            <w:shd w:val="clear" w:color="auto" w:fill="auto"/>
          </w:tcPr>
          <w:p w14:paraId="05E8B2C6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«Финансовая гр</w:t>
            </w:r>
            <w:r w:rsidRPr="00C21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</w:t>
            </w:r>
            <w:r w:rsidRPr="00C21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мотность д</w:t>
            </w:r>
            <w:r w:rsidRPr="00C21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</w:t>
            </w:r>
            <w:r w:rsidRPr="00C21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школьника»</w:t>
            </w: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B1F0AAE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 г. Советский)</w:t>
            </w:r>
          </w:p>
        </w:tc>
        <w:tc>
          <w:tcPr>
            <w:tcW w:w="1559" w:type="dxa"/>
            <w:shd w:val="clear" w:color="auto" w:fill="auto"/>
          </w:tcPr>
          <w:p w14:paraId="00E98A42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 группах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69BFAD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развитие»</w:t>
            </w:r>
          </w:p>
        </w:tc>
        <w:tc>
          <w:tcPr>
            <w:tcW w:w="3969" w:type="dxa"/>
            <w:shd w:val="clear" w:color="auto" w:fill="auto"/>
          </w:tcPr>
          <w:p w14:paraId="65EAFE14" w14:textId="7129AF9C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Старшая группа общеразвивающей направленности «</w:t>
            </w:r>
            <w:r w:rsidR="00C210EC"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Улыбка</w:t>
            </w: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», </w:t>
            </w:r>
          </w:p>
        </w:tc>
      </w:tr>
      <w:tr w:rsidR="00E936B0" w:rsidRPr="00E936B0" w14:paraId="5AFBE2DA" w14:textId="77777777" w:rsidTr="0052760A">
        <w:tc>
          <w:tcPr>
            <w:tcW w:w="2269" w:type="dxa"/>
            <w:vMerge/>
            <w:shd w:val="clear" w:color="auto" w:fill="auto"/>
          </w:tcPr>
          <w:p w14:paraId="5133B7CE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4"/>
            <w:shd w:val="clear" w:color="auto" w:fill="auto"/>
          </w:tcPr>
          <w:p w14:paraId="481F4450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Оборудование</w:t>
            </w:r>
            <w:r w:rsidRPr="00C21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  <w:t xml:space="preserve">: </w:t>
            </w:r>
          </w:p>
          <w:p w14:paraId="728C7FCF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схемы технологического процесса (приготовление пищи, ремонт оде</w:t>
            </w: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</w:t>
            </w: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ды, изготовление игрушек), Модели денежных знаков, различных видов валюты, ценников</w:t>
            </w:r>
          </w:p>
          <w:p w14:paraId="131024BC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Дидактические игры</w:t>
            </w:r>
          </w:p>
          <w:p w14:paraId="6D5DEF93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Настольные игры</w:t>
            </w:r>
          </w:p>
          <w:p w14:paraId="47BCCBD8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Игрушки-предметы для организации сюжетно-ролевых игр</w:t>
            </w:r>
          </w:p>
          <w:p w14:paraId="30E4F79C" w14:textId="77777777" w:rsidR="00E936B0" w:rsidRPr="00C210EC" w:rsidRDefault="00E936B0" w:rsidP="00E93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Произведения художественной литературы экономического содерж</w:t>
            </w: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2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ния</w:t>
            </w:r>
          </w:p>
        </w:tc>
      </w:tr>
    </w:tbl>
    <w:p w14:paraId="0C3AB478" w14:textId="77777777"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Обеспеченность методическими материалами и средствами обучения и воспитания </w:t>
      </w:r>
    </w:p>
    <w:p w14:paraId="432A08F4" w14:textId="77777777" w:rsidR="00E936B0" w:rsidRPr="00E936B0" w:rsidRDefault="00E936B0" w:rsidP="00E936B0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Парциальная программа «Финансовая грамотность дошкольника»</w:t>
      </w:r>
    </w:p>
    <w:p w14:paraId="3EA65CAC" w14:textId="77777777" w:rsidR="00E936B0" w:rsidRPr="00E936B0" w:rsidRDefault="00E936B0" w:rsidP="00E936B0">
      <w:pPr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Г.П. </w:t>
      </w:r>
      <w:proofErr w:type="spell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Поварницина</w:t>
      </w:r>
      <w:proofErr w:type="spellEnd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Ю.А. Киселева «Финансовая грамотность дошкольника. Пр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грамма кружка. Ресурсный и диагностический материал. Занятия и игры» Волгоград: «Учитель»,  - 186 с.:</w:t>
      </w:r>
      <w:r w:rsidRPr="00E93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- </w:t>
      </w:r>
      <w:r w:rsidRPr="00E936B0">
        <w:rPr>
          <w:rFonts w:ascii="Times New Roman" w:eastAsia="Times New Roman" w:hAnsi="Times New Roman" w:cs="Times New Roman"/>
          <w:sz w:val="24"/>
          <w:szCs w:val="24"/>
          <w:lang w:bidi="ru-RU"/>
        </w:rPr>
        <w:t>ISBN978-5-7057-5325-3.</w:t>
      </w:r>
    </w:p>
    <w:p w14:paraId="0F3DF8C5" w14:textId="77777777" w:rsidR="00E936B0" w:rsidRPr="00E936B0" w:rsidRDefault="00E936B0" w:rsidP="00E936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Специфика организации развивающей предметно-пространственной среды при реализации Парциальной программы «Финансовая грамотность дошкольника»</w:t>
      </w:r>
    </w:p>
    <w:p w14:paraId="577D5F94" w14:textId="77777777" w:rsidR="00E936B0" w:rsidRPr="00E936B0" w:rsidRDefault="00E936B0" w:rsidP="00E936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построении предметно-пространственной экономической среды необходимо соблюдать следующие положения:</w:t>
      </w:r>
    </w:p>
    <w:p w14:paraId="7FC88B93" w14:textId="77777777" w:rsidR="00E936B0" w:rsidRPr="00E936B0" w:rsidRDefault="00E936B0" w:rsidP="007646F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статичность и подвижность предметного окружения;</w:t>
      </w:r>
    </w:p>
    <w:p w14:paraId="4B9F8C4C" w14:textId="77777777" w:rsidR="00E936B0" w:rsidRPr="00E936B0" w:rsidRDefault="00E936B0" w:rsidP="007646F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гибкость изолирования предметно-пространственного окружения;</w:t>
      </w:r>
    </w:p>
    <w:p w14:paraId="42D6303A" w14:textId="77777777" w:rsidR="00E936B0" w:rsidRPr="00E936B0" w:rsidRDefault="00E936B0" w:rsidP="007646F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комфортность предметно-пространственной среды;</w:t>
      </w:r>
    </w:p>
    <w:p w14:paraId="2E04FB23" w14:textId="77777777" w:rsidR="00E936B0" w:rsidRPr="00E936B0" w:rsidRDefault="00E936B0" w:rsidP="007646F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открытость-закрытость предметно-пространственного окружения;</w:t>
      </w:r>
    </w:p>
    <w:p w14:paraId="10232DEE" w14:textId="77777777" w:rsidR="00E936B0" w:rsidRPr="00E936B0" w:rsidRDefault="00E936B0" w:rsidP="007646F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способность предметно-пространственной среды обеспечить развитие половых разл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чий.</w:t>
      </w:r>
    </w:p>
    <w:p w14:paraId="30A5D07D" w14:textId="77777777" w:rsidR="00E936B0" w:rsidRPr="00E936B0" w:rsidRDefault="00E936B0" w:rsidP="00E936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Зоны предметно-пространственной экономической среды: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6"/>
        <w:gridCol w:w="7056"/>
      </w:tblGrid>
      <w:tr w:rsidR="00E936B0" w:rsidRPr="00E936B0" w14:paraId="6024C8E2" w14:textId="77777777" w:rsidTr="0052760A">
        <w:tc>
          <w:tcPr>
            <w:tcW w:w="2518" w:type="dxa"/>
            <w:shd w:val="clear" w:color="auto" w:fill="auto"/>
          </w:tcPr>
          <w:p w14:paraId="643C1AC2" w14:textId="77777777" w:rsidR="00E936B0" w:rsidRPr="00E936B0" w:rsidRDefault="00E936B0" w:rsidP="00E936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«Информационная зона»</w:t>
            </w:r>
          </w:p>
          <w:p w14:paraId="70DB6C06" w14:textId="77777777" w:rsidR="00E936B0" w:rsidRPr="00E936B0" w:rsidRDefault="00E936B0" w:rsidP="00E936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shd w:val="clear" w:color="auto" w:fill="auto"/>
          </w:tcPr>
          <w:p w14:paraId="2CCC236F" w14:textId="77777777" w:rsidR="00E936B0" w:rsidRPr="00E936B0" w:rsidRDefault="00E936B0" w:rsidP="00E936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Произведения художественной литературы экономического с</w:t>
            </w: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держания.</w:t>
            </w:r>
          </w:p>
          <w:p w14:paraId="2E78198A" w14:textId="77777777" w:rsidR="00E936B0" w:rsidRPr="00E936B0" w:rsidRDefault="00E936B0" w:rsidP="00E936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Экономические сказки.</w:t>
            </w:r>
          </w:p>
          <w:p w14:paraId="50789029" w14:textId="77777777" w:rsidR="00E936B0" w:rsidRPr="00E936B0" w:rsidRDefault="00E936B0" w:rsidP="00E936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Герои художественных произведений.</w:t>
            </w:r>
          </w:p>
          <w:p w14:paraId="3C3F443F" w14:textId="77777777" w:rsidR="00E936B0" w:rsidRPr="00E936B0" w:rsidRDefault="00E936B0" w:rsidP="00E936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Экономические «всезнайки».</w:t>
            </w:r>
          </w:p>
          <w:p w14:paraId="6229E613" w14:textId="77777777" w:rsidR="00E936B0" w:rsidRPr="00E936B0" w:rsidRDefault="00E936B0" w:rsidP="00E936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Экономические поговорки, пословицы.</w:t>
            </w:r>
          </w:p>
          <w:p w14:paraId="7C6C41C9" w14:textId="77777777" w:rsidR="00E936B0" w:rsidRPr="00E936B0" w:rsidRDefault="00E936B0" w:rsidP="00E936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Модели товаров, услуг, бюджета, издержек и др.</w:t>
            </w:r>
          </w:p>
        </w:tc>
      </w:tr>
      <w:tr w:rsidR="00E936B0" w:rsidRPr="00E936B0" w14:paraId="664D6321" w14:textId="77777777" w:rsidTr="0052760A">
        <w:tc>
          <w:tcPr>
            <w:tcW w:w="2518" w:type="dxa"/>
            <w:shd w:val="clear" w:color="auto" w:fill="auto"/>
          </w:tcPr>
          <w:p w14:paraId="7E3B7285" w14:textId="77777777" w:rsidR="00E936B0" w:rsidRPr="00E936B0" w:rsidRDefault="00E936B0" w:rsidP="00E936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«Занимательно-экономическая зона»</w:t>
            </w:r>
          </w:p>
        </w:tc>
        <w:tc>
          <w:tcPr>
            <w:tcW w:w="7088" w:type="dxa"/>
            <w:shd w:val="clear" w:color="auto" w:fill="auto"/>
          </w:tcPr>
          <w:p w14:paraId="49A55226" w14:textId="77777777" w:rsidR="00E936B0" w:rsidRPr="00E936B0" w:rsidRDefault="00E936B0" w:rsidP="00E936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Кроссворды, лабиринты, головоломки, </w:t>
            </w:r>
            <w:proofErr w:type="spellStart"/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метограммы</w:t>
            </w:r>
            <w:proofErr w:type="spellEnd"/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логогрифы, занимательные экономические задачи, ребусы и др.</w:t>
            </w:r>
          </w:p>
        </w:tc>
      </w:tr>
      <w:tr w:rsidR="00E936B0" w:rsidRPr="00E936B0" w14:paraId="65403452" w14:textId="77777777" w:rsidTr="0052760A">
        <w:tc>
          <w:tcPr>
            <w:tcW w:w="2518" w:type="dxa"/>
            <w:shd w:val="clear" w:color="auto" w:fill="auto"/>
          </w:tcPr>
          <w:p w14:paraId="41E0D556" w14:textId="77777777" w:rsidR="00E936B0" w:rsidRPr="00E936B0" w:rsidRDefault="00E936B0" w:rsidP="00E936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Деятельностно</w:t>
            </w:r>
            <w:proofErr w:type="spellEnd"/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-экономическая зона»</w:t>
            </w:r>
          </w:p>
        </w:tc>
        <w:tc>
          <w:tcPr>
            <w:tcW w:w="7088" w:type="dxa"/>
            <w:shd w:val="clear" w:color="auto" w:fill="auto"/>
          </w:tcPr>
          <w:p w14:paraId="696510BE" w14:textId="77777777" w:rsidR="00E936B0" w:rsidRPr="00E936B0" w:rsidRDefault="00E936B0" w:rsidP="00E936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Дидактические игры с экономическим содержанием, игрушки-предметы для организации сюжетно-ролевых игр, наборы разли</w:t>
            </w: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ных материалов, инструментов, приспособления для обеспечения технологического процесса (приготовление пищи, ремонт оде</w:t>
            </w: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</w:t>
            </w: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ды, изготовление игрушек), модели денежных знаков.</w:t>
            </w:r>
          </w:p>
        </w:tc>
      </w:tr>
    </w:tbl>
    <w:p w14:paraId="66490C9D" w14:textId="77777777" w:rsidR="008A6274" w:rsidRDefault="008A6274" w:rsidP="00B138A4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61CB8EE8" w14:textId="77777777" w:rsidR="00B7445E" w:rsidRPr="007A1DBD" w:rsidRDefault="00B7445E" w:rsidP="00B744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4" w:name="_Toc470606848"/>
      <w:bookmarkStart w:id="5" w:name="_Toc517170963"/>
      <w:bookmarkStart w:id="6" w:name="_Toc518562472"/>
      <w:bookmarkStart w:id="7" w:name="_Toc518562833"/>
      <w:r w:rsidRPr="007A1D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  <w:bookmarkEnd w:id="4"/>
      <w:bookmarkEnd w:id="5"/>
      <w:bookmarkEnd w:id="6"/>
      <w:bookmarkEnd w:id="7"/>
    </w:p>
    <w:p w14:paraId="59364A86" w14:textId="77777777" w:rsidR="00B7445E" w:rsidRPr="007A1DBD" w:rsidRDefault="00B7445E" w:rsidP="00B74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14:paraId="12D5D445" w14:textId="77777777" w:rsidR="00B7445E" w:rsidRPr="007A1DBD" w:rsidRDefault="00B7445E" w:rsidP="00B7445E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3969"/>
      </w:tblGrid>
      <w:tr w:rsidR="00B7445E" w:rsidRPr="00212902" w14:paraId="1749DCD5" w14:textId="77777777" w:rsidTr="00B7445E">
        <w:tc>
          <w:tcPr>
            <w:tcW w:w="2269" w:type="dxa"/>
            <w:shd w:val="clear" w:color="auto" w:fill="auto"/>
          </w:tcPr>
          <w:p w14:paraId="303D0986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701" w:type="dxa"/>
            <w:shd w:val="clear" w:color="auto" w:fill="auto"/>
          </w:tcPr>
          <w:p w14:paraId="30A324D6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984" w:type="dxa"/>
            <w:shd w:val="clear" w:color="auto" w:fill="auto"/>
          </w:tcPr>
          <w:p w14:paraId="7DC8E055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969" w:type="dxa"/>
            <w:shd w:val="clear" w:color="auto" w:fill="auto"/>
          </w:tcPr>
          <w:p w14:paraId="1E531EBB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14:paraId="75CEBD87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7445E" w:rsidRPr="00212902" w14:paraId="73264A24" w14:textId="77777777" w:rsidTr="00B7445E">
        <w:tc>
          <w:tcPr>
            <w:tcW w:w="2269" w:type="dxa"/>
            <w:vMerge w:val="restart"/>
            <w:shd w:val="clear" w:color="auto" w:fill="auto"/>
          </w:tcPr>
          <w:p w14:paraId="07A9835E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14:paraId="0D21522B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14:paraId="5259E4C2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DA9B599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Групповая комната.  Прогулочная площадка.</w:t>
            </w:r>
          </w:p>
          <w:p w14:paraId="52A8A797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Уголок Леса. </w:t>
            </w:r>
          </w:p>
          <w:p w14:paraId="2B32331C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Музыкальный зал.  </w:t>
            </w:r>
          </w:p>
        </w:tc>
        <w:tc>
          <w:tcPr>
            <w:tcW w:w="1984" w:type="dxa"/>
            <w:shd w:val="clear" w:color="auto" w:fill="auto"/>
          </w:tcPr>
          <w:p w14:paraId="3FDF7830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«Познавательное развитие»</w:t>
            </w:r>
          </w:p>
        </w:tc>
        <w:tc>
          <w:tcPr>
            <w:tcW w:w="3969" w:type="dxa"/>
            <w:shd w:val="clear" w:color="auto" w:fill="auto"/>
          </w:tcPr>
          <w:p w14:paraId="7B129A0F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Средняя группа общеразвивающей</w:t>
            </w:r>
          </w:p>
          <w:p w14:paraId="13AD1C60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</w:t>
            </w:r>
          </w:p>
        </w:tc>
      </w:tr>
      <w:tr w:rsidR="00B7445E" w:rsidRPr="007A1DBD" w14:paraId="5C40FFCD" w14:textId="77777777" w:rsidTr="00B7445E">
        <w:tc>
          <w:tcPr>
            <w:tcW w:w="2269" w:type="dxa"/>
            <w:vMerge/>
            <w:shd w:val="clear" w:color="auto" w:fill="auto"/>
          </w:tcPr>
          <w:p w14:paraId="1EF73AEB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14:paraId="0D9C1C52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Оборудование в группах:</w:t>
            </w:r>
          </w:p>
          <w:p w14:paraId="38F72C30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 экспериментирования</w:t>
            </w:r>
          </w:p>
          <w:p w14:paraId="7D670254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Оборудование лаборатории:</w:t>
            </w:r>
          </w:p>
          <w:p w14:paraId="73D148FF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Приборы для экспериментирования</w:t>
            </w:r>
          </w:p>
          <w:p w14:paraId="3EEA61D6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Журнал фиксации экспериментов</w:t>
            </w:r>
          </w:p>
          <w:p w14:paraId="40B82AAE" w14:textId="77777777" w:rsidR="00B7445E" w:rsidRPr="00212902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Наглядный материал</w:t>
            </w:r>
          </w:p>
          <w:p w14:paraId="744A2A2D" w14:textId="77777777" w:rsidR="00B7445E" w:rsidRPr="007A1DBD" w:rsidRDefault="00B7445E" w:rsidP="00B74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Дидактические игры</w:t>
            </w:r>
          </w:p>
        </w:tc>
      </w:tr>
    </w:tbl>
    <w:p w14:paraId="44A23443" w14:textId="77777777" w:rsidR="00B7445E" w:rsidRPr="007A1DBD" w:rsidRDefault="00B7445E" w:rsidP="00B7445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14:paraId="56802FF3" w14:textId="77777777" w:rsidR="00B7445E" w:rsidRDefault="00B7445E" w:rsidP="00B7445E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1DBBD18C" w14:textId="77777777" w:rsidR="00B7445E" w:rsidRPr="00212902" w:rsidRDefault="00B7445E" w:rsidP="00B7445E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12902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14:paraId="4962AE37" w14:textId="77777777" w:rsidR="00B7445E" w:rsidRPr="00212902" w:rsidRDefault="00B7445E" w:rsidP="00B7445E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Пособие/Под общ. Ред. Г.Н. Гребенюк. Тюмень: Изд-во ИПОС СО РАН, 2000.</w:t>
      </w:r>
    </w:p>
    <w:p w14:paraId="69C26352" w14:textId="77777777" w:rsidR="00B7445E" w:rsidRPr="00212902" w:rsidRDefault="00B7445E" w:rsidP="00B7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2129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програ</w:t>
      </w:r>
      <w:r w:rsidRPr="002129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</w:t>
      </w:r>
      <w:r w:rsidRPr="002129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мы «Экология для малышей» </w:t>
      </w:r>
    </w:p>
    <w:p w14:paraId="61693DD8" w14:textId="77777777" w:rsidR="00B7445E" w:rsidRPr="00212902" w:rsidRDefault="00B7445E" w:rsidP="00B744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чувствие, здоровье. Среда должна быть удобной, информированной, настраивать на эм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циональный лад, обеспечивать гармоничные отношения между ребенком и окружающей природой.</w:t>
      </w:r>
    </w:p>
    <w:p w14:paraId="1D766761" w14:textId="77777777" w:rsidR="00B7445E" w:rsidRPr="00212902" w:rsidRDefault="00B7445E" w:rsidP="00B7445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14:paraId="6268BAE5" w14:textId="77777777" w:rsidR="00B7445E" w:rsidRPr="00212902" w:rsidRDefault="00B7445E" w:rsidP="00B744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14:paraId="66D6C80B" w14:textId="77777777" w:rsidR="00B7445E" w:rsidRPr="00212902" w:rsidRDefault="00B7445E" w:rsidP="00B744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непрерывность,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входящих в нее элементов;</w:t>
      </w:r>
    </w:p>
    <w:p w14:paraId="58C53A91" w14:textId="77777777" w:rsidR="00B7445E" w:rsidRPr="00212902" w:rsidRDefault="00B7445E" w:rsidP="00B744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вариативность,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воспитанников;</w:t>
      </w:r>
    </w:p>
    <w:p w14:paraId="2164AE16" w14:textId="77777777" w:rsidR="00B7445E" w:rsidRPr="00212902" w:rsidRDefault="00B7445E" w:rsidP="00B744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взаимодействия входящих в нее структур;</w:t>
      </w:r>
    </w:p>
    <w:p w14:paraId="2E773A90" w14:textId="77777777" w:rsidR="00B7445E" w:rsidRPr="00212902" w:rsidRDefault="00B7445E" w:rsidP="00B744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14:paraId="2F0E8579" w14:textId="77777777" w:rsidR="00B7445E" w:rsidRPr="00212902" w:rsidRDefault="00B7445E" w:rsidP="00B744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14:paraId="5B2340A8" w14:textId="77777777" w:rsidR="00B7445E" w:rsidRPr="00212902" w:rsidRDefault="00B7445E" w:rsidP="00B744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Специфической чертой развивающей предметно – пространственной среды  явл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я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ется непосредственный контакт ребенка с объектами природы, «живое» общение с прир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дой.</w:t>
      </w:r>
    </w:p>
    <w:p w14:paraId="727454BB" w14:textId="77777777" w:rsidR="00B7445E" w:rsidRPr="00212902" w:rsidRDefault="00B7445E" w:rsidP="00B744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Экологический центр (комната) - новый элемент развивающей предметной среды, включающий в себя: зеленую мини-лабораторию.</w:t>
      </w:r>
      <w:r w:rsidRPr="002129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Предоставляет детям возможность п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бывать в мире растений, послушать журчание воды и пение птиц, ощутить единство со всем живым, преодолеть оторванность от природной среды.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дошкольникам с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мостоятельно, в качестве «настоящих ученых», проводить несложные опыты, экспериме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тировать, познавать свойства и качества объектов, любоваться их красотой.</w:t>
      </w:r>
    </w:p>
    <w:p w14:paraId="73E372C1" w14:textId="77777777" w:rsidR="00B7445E" w:rsidRPr="00212902" w:rsidRDefault="00B7445E" w:rsidP="00B744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опытов нужны лупы, пластмассовые стаканы, песочные часы, пластмассовые ложки для сыпучих материалов, палочки, трубочки для коктейля (новые), воронки и бумага для фильтрования, комплекты для игр с водой.</w:t>
      </w:r>
    </w:p>
    <w:p w14:paraId="77B65ACF" w14:textId="77777777" w:rsidR="00B7445E" w:rsidRPr="00212902" w:rsidRDefault="00B7445E" w:rsidP="00B744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«Прозрачный горшок» - стеклянная емкость (банка или небольшая емкость), по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12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воляющая наблюдать за ростом корней растений. </w:t>
      </w:r>
    </w:p>
    <w:p w14:paraId="29C6AB6A" w14:textId="77777777" w:rsidR="00B7445E" w:rsidRPr="00212902" w:rsidRDefault="00B7445E" w:rsidP="00B744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качестве действующего элемента развивающей предметно-пространственной среды создается экологический музей природы. Экспонаты, представленные коллекции экологического музея, предназначены для знакомства детей с различными природными 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объектами, для развития навыков классификации по различным признакам. Коллекции располагаются в специальных шкафах или на полках на уровне, доступном для взгляда ребенка.</w:t>
      </w:r>
    </w:p>
    <w:p w14:paraId="45AAD0DB" w14:textId="77777777" w:rsidR="00B7445E" w:rsidRPr="00212902" w:rsidRDefault="00B7445E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экологической библиотеке находится разнообразная познавательная литература о природе, альбомы с фотографиями и иллюстрациями, подборка картин из жизни живо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ных и растений, по сезонным изменениям, произведения о родном крае, а также аудиом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териалы с записями голосов животных, звуков природы, видеоматериалы с фильмами о природе, карты, глобус. </w:t>
      </w:r>
    </w:p>
    <w:p w14:paraId="451B491C" w14:textId="77777777" w:rsidR="00B7445E" w:rsidRPr="007A1DBD" w:rsidRDefault="00B7445E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Созданный зеленый уголок релаксации имеет оздоровительное значение и по св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ему функциональному предназначению приближается к «комнате психологической ра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грузки». Контакт с комнатными растениями являются средством поддержания и восст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новления психологического благополучия человека в условиях МАДОУ д/с «Дюймово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ч</w:t>
      </w:r>
      <w:r w:rsidRPr="002129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ка».</w:t>
      </w:r>
    </w:p>
    <w:p w14:paraId="42D0920F" w14:textId="77777777" w:rsidR="00B7445E" w:rsidRDefault="00B7445E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7C708661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03E03965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4C068F5D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32B6BB0D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2732BA84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602A16CB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49B95677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66370292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676A9818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7F59B0A0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2ED9D726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761F8B5E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333288B0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34B2A560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447F1AC2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5B3257DF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3561E638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07C9D4E1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64F869BE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28FD8C18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21F4480B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337C80E0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4A68D1AA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32403AC1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4FAAF688" w14:textId="77777777" w:rsidR="00284D39" w:rsidRDefault="00284D39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66FF7EB6" w14:textId="77777777" w:rsidR="00212902" w:rsidRDefault="00212902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72ACF696" w14:textId="77777777" w:rsidR="00212902" w:rsidRDefault="00212902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707CDCF6" w14:textId="77777777" w:rsidR="00212902" w:rsidRDefault="00212902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0135CEF8" w14:textId="77777777" w:rsidR="00212902" w:rsidRDefault="00212902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0851AE7A" w14:textId="77777777" w:rsidR="00212902" w:rsidRDefault="00212902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409F4282" w14:textId="77777777" w:rsidR="00212902" w:rsidRDefault="00212902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38C73F72" w14:textId="77777777" w:rsidR="00212902" w:rsidRDefault="00212902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4ED9BBD9" w14:textId="77777777" w:rsidR="00212902" w:rsidRDefault="00212902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12085FF5" w14:textId="77777777" w:rsidR="00212902" w:rsidRDefault="00212902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6655F199" w14:textId="77777777" w:rsidR="00212902" w:rsidRDefault="00212902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0A22723F" w14:textId="77777777" w:rsidR="00212902" w:rsidRDefault="00212902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6685916F" w14:textId="77777777" w:rsidR="00212902" w:rsidRDefault="00212902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2D293228" w14:textId="77777777" w:rsidR="00212902" w:rsidRDefault="00212902" w:rsidP="00B7445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14:paraId="40051C90" w14:textId="77777777" w:rsidR="00B138A4" w:rsidRPr="00D74CDF" w:rsidRDefault="00B138A4" w:rsidP="00B138A4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bookmarkStart w:id="8" w:name="_GoBack"/>
      <w:bookmarkEnd w:id="8"/>
      <w:r w:rsidRPr="00D74CD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14:paraId="1F259848" w14:textId="77777777" w:rsidR="00B138A4" w:rsidRDefault="00B138A4" w:rsidP="00B1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14:paraId="004FBF14" w14:textId="2B2568CB" w:rsidR="00B138A4" w:rsidRPr="007A1DBD" w:rsidRDefault="00B138A4" w:rsidP="00B1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вочка», утвержд</w:t>
      </w:r>
      <w:r w:rsidR="00212902">
        <w:rPr>
          <w:rFonts w:ascii="Times New Roman" w:hAnsi="Times New Roman" w:cs="Times New Roman"/>
          <w:sz w:val="24"/>
          <w:szCs w:val="24"/>
        </w:rPr>
        <w:t>енная приказом заведующего от 23.07.2024г. № 338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62093B" w14:textId="77777777" w:rsidR="00B138A4" w:rsidRDefault="00B138A4" w:rsidP="00B138A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9" w:name="_Toc470606855"/>
      <w:bookmarkStart w:id="10" w:name="_Toc517170964"/>
    </w:p>
    <w:p w14:paraId="6208E14B" w14:textId="77777777" w:rsidR="00B138A4" w:rsidRPr="000C4CE8" w:rsidRDefault="00B138A4" w:rsidP="00B138A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0C4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9"/>
      <w:bookmarkEnd w:id="10"/>
    </w:p>
    <w:p w14:paraId="09B7DFAF" w14:textId="77777777" w:rsidR="00B138A4" w:rsidRPr="000C4CE8" w:rsidRDefault="00B138A4" w:rsidP="00B138A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14:paraId="6E0CF5AB" w14:textId="77777777" w:rsidR="00B138A4" w:rsidRPr="000C4CE8" w:rsidRDefault="00B138A4" w:rsidP="00B138A4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Принята резолюцией 44/25 Генеральной Ассамблеи от 20 ноября 1989 года.─ ООН 1990. </w:t>
      </w:r>
    </w:p>
    <w:p w14:paraId="02398AB3" w14:textId="77777777" w:rsidR="00B138A4" w:rsidRPr="000C4CE8" w:rsidRDefault="00B138A4" w:rsidP="00B138A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14:paraId="748AA5F4" w14:textId="77777777" w:rsidR="00B138A4" w:rsidRPr="000C4CE8" w:rsidRDefault="00B138A4" w:rsidP="00B138A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14:paraId="060D72F0" w14:textId="77777777" w:rsidR="00B138A4" w:rsidRPr="000C4CE8" w:rsidRDefault="00B138A4" w:rsidP="00B138A4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0C4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0C4C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14:paraId="4CFF1DF4" w14:textId="77777777" w:rsidR="00B138A4" w:rsidRPr="000C4CE8" w:rsidRDefault="00B138A4" w:rsidP="00B138A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14:paraId="722CFF64" w14:textId="77777777" w:rsidR="00B138A4" w:rsidRPr="000C4CE8" w:rsidRDefault="00B138A4" w:rsidP="00B138A4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C4CE8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4CE8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0C4CE8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14:paraId="434E92CB" w14:textId="77777777" w:rsidR="00B138A4" w:rsidRPr="000C4CE8" w:rsidRDefault="00B138A4" w:rsidP="00B138A4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14:paraId="38624C24" w14:textId="77777777" w:rsidR="00B138A4" w:rsidRPr="000C4CE8" w:rsidRDefault="00B138A4" w:rsidP="00B138A4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14:paraId="2E0FC51D" w14:textId="77777777" w:rsidR="00B138A4" w:rsidRPr="000C4CE8" w:rsidRDefault="00B138A4" w:rsidP="00B138A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14:paraId="2E09C0AE" w14:textId="77777777" w:rsidR="00B138A4" w:rsidRPr="000C4CE8" w:rsidRDefault="00B138A4" w:rsidP="00B138A4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0C4CE8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0C4CE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0C4CE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14:paraId="47319034" w14:textId="77777777" w:rsidR="00B138A4" w:rsidRPr="000C4CE8" w:rsidRDefault="00B138A4" w:rsidP="00B138A4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C4CE8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14:paraId="48CE839B" w14:textId="1E10E801" w:rsidR="00E936B0" w:rsidRDefault="00B138A4" w:rsidP="0098787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13.Федеральная 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образовательная программа дошкольного образования для обуч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ства просве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щения Российской Федерации от 25.11.2022г. № 1028</w:t>
      </w:r>
      <w:r w:rsidRPr="000C4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End"/>
    </w:p>
    <w:p w14:paraId="09A13FE4" w14:textId="77777777" w:rsidR="00987879" w:rsidRPr="00987879" w:rsidRDefault="00987879" w:rsidP="0098787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ectPr w:rsidR="00987879" w:rsidRPr="00987879" w:rsidSect="00F659FE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359BA0A9" w14:textId="2DB1EE54" w:rsidR="0052760A" w:rsidRPr="0052760A" w:rsidRDefault="0052760A" w:rsidP="009878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2760A" w:rsidRPr="0052760A" w:rsidSect="007646FB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2260F" w14:textId="77777777" w:rsidR="00110002" w:rsidRPr="00FE1F74" w:rsidRDefault="0011000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7981B263" w14:textId="77777777" w:rsidR="00110002" w:rsidRPr="00FE1F74" w:rsidRDefault="0011000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14:paraId="364EDBF2" w14:textId="77777777" w:rsidR="00B7445E" w:rsidRDefault="00B7445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2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8B48D" w14:textId="77777777" w:rsidR="00B7445E" w:rsidRDefault="00B744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14:paraId="478BC729" w14:textId="77777777" w:rsidR="00B7445E" w:rsidRDefault="00B7445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2FB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58643F3E" w14:textId="77777777" w:rsidR="00B7445E" w:rsidRDefault="00B744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618B7" w14:textId="77777777" w:rsidR="00110002" w:rsidRPr="00FE1F74" w:rsidRDefault="0011000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5CE0110F" w14:textId="77777777" w:rsidR="00110002" w:rsidRPr="00FE1F74" w:rsidRDefault="00110002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00012DB"/>
    <w:multiLevelType w:val="hybridMultilevel"/>
    <w:tmpl w:val="EE08669A"/>
    <w:lvl w:ilvl="0" w:tplc="96ACD446">
      <w:start w:val="1"/>
      <w:numFmt w:val="bullet"/>
      <w:lvlText w:val="*"/>
      <w:lvlJc w:val="left"/>
    </w:lvl>
    <w:lvl w:ilvl="1" w:tplc="2BE4352C">
      <w:start w:val="1"/>
      <w:numFmt w:val="bullet"/>
      <w:lvlText w:val="в"/>
      <w:lvlJc w:val="left"/>
    </w:lvl>
    <w:lvl w:ilvl="2" w:tplc="441666FE">
      <w:numFmt w:val="decimal"/>
      <w:lvlText w:val=""/>
      <w:lvlJc w:val="left"/>
    </w:lvl>
    <w:lvl w:ilvl="3" w:tplc="BCC08BC0">
      <w:numFmt w:val="decimal"/>
      <w:lvlText w:val=""/>
      <w:lvlJc w:val="left"/>
    </w:lvl>
    <w:lvl w:ilvl="4" w:tplc="F0D4AE30">
      <w:numFmt w:val="decimal"/>
      <w:lvlText w:val=""/>
      <w:lvlJc w:val="left"/>
    </w:lvl>
    <w:lvl w:ilvl="5" w:tplc="E3468276">
      <w:numFmt w:val="decimal"/>
      <w:lvlText w:val=""/>
      <w:lvlJc w:val="left"/>
    </w:lvl>
    <w:lvl w:ilvl="6" w:tplc="8A6A73B0">
      <w:numFmt w:val="decimal"/>
      <w:lvlText w:val=""/>
      <w:lvlJc w:val="left"/>
    </w:lvl>
    <w:lvl w:ilvl="7" w:tplc="BA42209C">
      <w:numFmt w:val="decimal"/>
      <w:lvlText w:val=""/>
      <w:lvlJc w:val="left"/>
    </w:lvl>
    <w:lvl w:ilvl="8" w:tplc="69CEA4DA">
      <w:numFmt w:val="decimal"/>
      <w:lvlText w:val=""/>
      <w:lvlJc w:val="left"/>
    </w:lvl>
  </w:abstractNum>
  <w:abstractNum w:abstractNumId="2">
    <w:nsid w:val="0000153C"/>
    <w:multiLevelType w:val="hybridMultilevel"/>
    <w:tmpl w:val="C27EF22C"/>
    <w:lvl w:ilvl="0" w:tplc="35A8CDEC">
      <w:start w:val="1"/>
      <w:numFmt w:val="bullet"/>
      <w:lvlText w:val="**"/>
      <w:lvlJc w:val="left"/>
    </w:lvl>
    <w:lvl w:ilvl="1" w:tplc="6CC08CB6">
      <w:start w:val="1"/>
      <w:numFmt w:val="bullet"/>
      <w:lvlText w:val="в"/>
      <w:lvlJc w:val="left"/>
    </w:lvl>
    <w:lvl w:ilvl="2" w:tplc="BABEAB66">
      <w:numFmt w:val="decimal"/>
      <w:lvlText w:val=""/>
      <w:lvlJc w:val="left"/>
    </w:lvl>
    <w:lvl w:ilvl="3" w:tplc="F0407464">
      <w:numFmt w:val="decimal"/>
      <w:lvlText w:val=""/>
      <w:lvlJc w:val="left"/>
    </w:lvl>
    <w:lvl w:ilvl="4" w:tplc="BA3E8F72">
      <w:numFmt w:val="decimal"/>
      <w:lvlText w:val=""/>
      <w:lvlJc w:val="left"/>
    </w:lvl>
    <w:lvl w:ilvl="5" w:tplc="9D8C69BE">
      <w:numFmt w:val="decimal"/>
      <w:lvlText w:val=""/>
      <w:lvlJc w:val="left"/>
    </w:lvl>
    <w:lvl w:ilvl="6" w:tplc="23363FE6">
      <w:numFmt w:val="decimal"/>
      <w:lvlText w:val=""/>
      <w:lvlJc w:val="left"/>
    </w:lvl>
    <w:lvl w:ilvl="7" w:tplc="A634C8DA">
      <w:numFmt w:val="decimal"/>
      <w:lvlText w:val=""/>
      <w:lvlJc w:val="left"/>
    </w:lvl>
    <w:lvl w:ilvl="8" w:tplc="023C0FD6">
      <w:numFmt w:val="decimal"/>
      <w:lvlText w:val=""/>
      <w:lvlJc w:val="left"/>
    </w:lvl>
  </w:abstractNum>
  <w:abstractNum w:abstractNumId="3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0B05BD"/>
    <w:multiLevelType w:val="hybridMultilevel"/>
    <w:tmpl w:val="87AE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9">
    <w:nsid w:val="2A85599D"/>
    <w:multiLevelType w:val="hybridMultilevel"/>
    <w:tmpl w:val="F758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C0E06"/>
    <w:multiLevelType w:val="hybridMultilevel"/>
    <w:tmpl w:val="F758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3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698679F4"/>
    <w:multiLevelType w:val="hybridMultilevel"/>
    <w:tmpl w:val="AE14B7E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546F18"/>
    <w:multiLevelType w:val="multilevel"/>
    <w:tmpl w:val="9EEC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25"/>
  </w:num>
  <w:num w:numId="5">
    <w:abstractNumId w:val="19"/>
  </w:num>
  <w:num w:numId="6">
    <w:abstractNumId w:val="15"/>
  </w:num>
  <w:num w:numId="7">
    <w:abstractNumId w:val="8"/>
  </w:num>
  <w:num w:numId="8">
    <w:abstractNumId w:val="6"/>
  </w:num>
  <w:num w:numId="9">
    <w:abstractNumId w:val="20"/>
  </w:num>
  <w:num w:numId="10">
    <w:abstractNumId w:val="29"/>
  </w:num>
  <w:num w:numId="11">
    <w:abstractNumId w:val="14"/>
  </w:num>
  <w:num w:numId="12">
    <w:abstractNumId w:val="27"/>
  </w:num>
  <w:num w:numId="13">
    <w:abstractNumId w:val="26"/>
  </w:num>
  <w:num w:numId="14">
    <w:abstractNumId w:val="16"/>
  </w:num>
  <w:num w:numId="15">
    <w:abstractNumId w:val="13"/>
  </w:num>
  <w:num w:numId="16">
    <w:abstractNumId w:val="17"/>
  </w:num>
  <w:num w:numId="17">
    <w:abstractNumId w:val="0"/>
  </w:num>
  <w:num w:numId="18">
    <w:abstractNumId w:val="24"/>
  </w:num>
  <w:num w:numId="19">
    <w:abstractNumId w:val="21"/>
  </w:num>
  <w:num w:numId="20">
    <w:abstractNumId w:val="5"/>
  </w:num>
  <w:num w:numId="21">
    <w:abstractNumId w:val="3"/>
  </w:num>
  <w:num w:numId="22">
    <w:abstractNumId w:val="22"/>
  </w:num>
  <w:num w:numId="23">
    <w:abstractNumId w:val="12"/>
  </w:num>
  <w:num w:numId="24">
    <w:abstractNumId w:val="4"/>
  </w:num>
  <w:num w:numId="25">
    <w:abstractNumId w:val="18"/>
  </w:num>
  <w:num w:numId="26">
    <w:abstractNumId w:val="28"/>
  </w:num>
  <w:num w:numId="27">
    <w:abstractNumId w:val="9"/>
  </w:num>
  <w:num w:numId="28">
    <w:abstractNumId w:val="10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21943"/>
    <w:rsid w:val="00023A46"/>
    <w:rsid w:val="00024597"/>
    <w:rsid w:val="000355BD"/>
    <w:rsid w:val="00040A55"/>
    <w:rsid w:val="00046E6F"/>
    <w:rsid w:val="00053472"/>
    <w:rsid w:val="00054754"/>
    <w:rsid w:val="00066492"/>
    <w:rsid w:val="00070AFE"/>
    <w:rsid w:val="00071558"/>
    <w:rsid w:val="0007155E"/>
    <w:rsid w:val="00091148"/>
    <w:rsid w:val="000918D3"/>
    <w:rsid w:val="000B68B2"/>
    <w:rsid w:val="000B6EC0"/>
    <w:rsid w:val="000C389F"/>
    <w:rsid w:val="000D1927"/>
    <w:rsid w:val="000E6DCA"/>
    <w:rsid w:val="000F14CD"/>
    <w:rsid w:val="000F1F76"/>
    <w:rsid w:val="000F3055"/>
    <w:rsid w:val="000F4418"/>
    <w:rsid w:val="000F5E60"/>
    <w:rsid w:val="000F75FD"/>
    <w:rsid w:val="00110002"/>
    <w:rsid w:val="001149A5"/>
    <w:rsid w:val="00114D6C"/>
    <w:rsid w:val="001255CC"/>
    <w:rsid w:val="00134FC1"/>
    <w:rsid w:val="00150526"/>
    <w:rsid w:val="001515C6"/>
    <w:rsid w:val="0016078E"/>
    <w:rsid w:val="00164D22"/>
    <w:rsid w:val="00167522"/>
    <w:rsid w:val="001716A9"/>
    <w:rsid w:val="0017191A"/>
    <w:rsid w:val="001864C9"/>
    <w:rsid w:val="00190EE5"/>
    <w:rsid w:val="00191752"/>
    <w:rsid w:val="001C2A74"/>
    <w:rsid w:val="001C3BEF"/>
    <w:rsid w:val="001C597F"/>
    <w:rsid w:val="001D4A78"/>
    <w:rsid w:val="001E0900"/>
    <w:rsid w:val="00212902"/>
    <w:rsid w:val="002166A0"/>
    <w:rsid w:val="00221ABF"/>
    <w:rsid w:val="002223DB"/>
    <w:rsid w:val="00223270"/>
    <w:rsid w:val="002327EB"/>
    <w:rsid w:val="00233774"/>
    <w:rsid w:val="00233E9F"/>
    <w:rsid w:val="00241305"/>
    <w:rsid w:val="00284D39"/>
    <w:rsid w:val="002A4783"/>
    <w:rsid w:val="002B1EED"/>
    <w:rsid w:val="002C2D26"/>
    <w:rsid w:val="002C395C"/>
    <w:rsid w:val="002D744A"/>
    <w:rsid w:val="002E0835"/>
    <w:rsid w:val="002E1FDA"/>
    <w:rsid w:val="002E3053"/>
    <w:rsid w:val="002F4A68"/>
    <w:rsid w:val="0030239B"/>
    <w:rsid w:val="0031633B"/>
    <w:rsid w:val="00343A52"/>
    <w:rsid w:val="00344A7F"/>
    <w:rsid w:val="00345268"/>
    <w:rsid w:val="0035763F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952FC"/>
    <w:rsid w:val="003A06A3"/>
    <w:rsid w:val="003B41B4"/>
    <w:rsid w:val="003C772C"/>
    <w:rsid w:val="003D001E"/>
    <w:rsid w:val="003D0AAA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46AF8"/>
    <w:rsid w:val="00462844"/>
    <w:rsid w:val="00463077"/>
    <w:rsid w:val="004812FD"/>
    <w:rsid w:val="00484D72"/>
    <w:rsid w:val="0049751C"/>
    <w:rsid w:val="004C7F34"/>
    <w:rsid w:val="004E71FD"/>
    <w:rsid w:val="00510DB3"/>
    <w:rsid w:val="00513FC4"/>
    <w:rsid w:val="00520E04"/>
    <w:rsid w:val="0052760A"/>
    <w:rsid w:val="00527A05"/>
    <w:rsid w:val="00531F45"/>
    <w:rsid w:val="0053347F"/>
    <w:rsid w:val="005336C5"/>
    <w:rsid w:val="00545365"/>
    <w:rsid w:val="005A5F57"/>
    <w:rsid w:val="005B68DA"/>
    <w:rsid w:val="005B6F08"/>
    <w:rsid w:val="005C29C4"/>
    <w:rsid w:val="005C5753"/>
    <w:rsid w:val="005C7729"/>
    <w:rsid w:val="005C7ABD"/>
    <w:rsid w:val="005D0F20"/>
    <w:rsid w:val="005D64F4"/>
    <w:rsid w:val="005D6E09"/>
    <w:rsid w:val="005E3238"/>
    <w:rsid w:val="005E61D5"/>
    <w:rsid w:val="005F7E15"/>
    <w:rsid w:val="00613730"/>
    <w:rsid w:val="00615E16"/>
    <w:rsid w:val="0062588F"/>
    <w:rsid w:val="00626823"/>
    <w:rsid w:val="00660300"/>
    <w:rsid w:val="00662286"/>
    <w:rsid w:val="00670D92"/>
    <w:rsid w:val="00671F6C"/>
    <w:rsid w:val="00676997"/>
    <w:rsid w:val="00676C94"/>
    <w:rsid w:val="00677F06"/>
    <w:rsid w:val="00686538"/>
    <w:rsid w:val="00686F5A"/>
    <w:rsid w:val="00695AF0"/>
    <w:rsid w:val="006A3151"/>
    <w:rsid w:val="006A4C47"/>
    <w:rsid w:val="006A5D4B"/>
    <w:rsid w:val="006B5CC1"/>
    <w:rsid w:val="006C63DA"/>
    <w:rsid w:val="006D11F2"/>
    <w:rsid w:val="006D1D04"/>
    <w:rsid w:val="006D2EFB"/>
    <w:rsid w:val="006D63C0"/>
    <w:rsid w:val="006E3EFA"/>
    <w:rsid w:val="006F04E2"/>
    <w:rsid w:val="006F2364"/>
    <w:rsid w:val="006F6900"/>
    <w:rsid w:val="00710AC7"/>
    <w:rsid w:val="007509A7"/>
    <w:rsid w:val="00752C97"/>
    <w:rsid w:val="00756FC7"/>
    <w:rsid w:val="00761159"/>
    <w:rsid w:val="007646FB"/>
    <w:rsid w:val="007678F6"/>
    <w:rsid w:val="00772018"/>
    <w:rsid w:val="00775E36"/>
    <w:rsid w:val="00777E9D"/>
    <w:rsid w:val="00783D2E"/>
    <w:rsid w:val="00791343"/>
    <w:rsid w:val="00795433"/>
    <w:rsid w:val="00795FF9"/>
    <w:rsid w:val="00796307"/>
    <w:rsid w:val="007A03DC"/>
    <w:rsid w:val="007A5C1C"/>
    <w:rsid w:val="007A6F00"/>
    <w:rsid w:val="007B0225"/>
    <w:rsid w:val="007B2829"/>
    <w:rsid w:val="007B7E79"/>
    <w:rsid w:val="007C2AC7"/>
    <w:rsid w:val="007C4FE6"/>
    <w:rsid w:val="007D0172"/>
    <w:rsid w:val="007D037C"/>
    <w:rsid w:val="007D4F70"/>
    <w:rsid w:val="007D67C0"/>
    <w:rsid w:val="007D7F1D"/>
    <w:rsid w:val="007E37F9"/>
    <w:rsid w:val="007F438D"/>
    <w:rsid w:val="007F508E"/>
    <w:rsid w:val="007F7DD4"/>
    <w:rsid w:val="00801468"/>
    <w:rsid w:val="00823F6E"/>
    <w:rsid w:val="00826EBB"/>
    <w:rsid w:val="00830FA1"/>
    <w:rsid w:val="00831E1D"/>
    <w:rsid w:val="008320D9"/>
    <w:rsid w:val="00834F1D"/>
    <w:rsid w:val="00856D14"/>
    <w:rsid w:val="00857F32"/>
    <w:rsid w:val="00863ACC"/>
    <w:rsid w:val="00864D34"/>
    <w:rsid w:val="00870301"/>
    <w:rsid w:val="008708FD"/>
    <w:rsid w:val="00877B8B"/>
    <w:rsid w:val="00890226"/>
    <w:rsid w:val="00896F8B"/>
    <w:rsid w:val="008A1D48"/>
    <w:rsid w:val="008A6274"/>
    <w:rsid w:val="008A6CE2"/>
    <w:rsid w:val="008B0932"/>
    <w:rsid w:val="008B7402"/>
    <w:rsid w:val="008B7BFC"/>
    <w:rsid w:val="008C0F21"/>
    <w:rsid w:val="008C4750"/>
    <w:rsid w:val="008C64F2"/>
    <w:rsid w:val="008D6A95"/>
    <w:rsid w:val="008E067C"/>
    <w:rsid w:val="008E3068"/>
    <w:rsid w:val="008F3742"/>
    <w:rsid w:val="008F4CF8"/>
    <w:rsid w:val="00901E1D"/>
    <w:rsid w:val="00906920"/>
    <w:rsid w:val="00913036"/>
    <w:rsid w:val="00930FAF"/>
    <w:rsid w:val="00931DBC"/>
    <w:rsid w:val="00936913"/>
    <w:rsid w:val="0093693C"/>
    <w:rsid w:val="00936B13"/>
    <w:rsid w:val="00941DA2"/>
    <w:rsid w:val="00942D84"/>
    <w:rsid w:val="00943BEA"/>
    <w:rsid w:val="00965A59"/>
    <w:rsid w:val="00973B15"/>
    <w:rsid w:val="009765FB"/>
    <w:rsid w:val="009826BB"/>
    <w:rsid w:val="00986673"/>
    <w:rsid w:val="00987879"/>
    <w:rsid w:val="00987DEC"/>
    <w:rsid w:val="00994E42"/>
    <w:rsid w:val="00995A2B"/>
    <w:rsid w:val="009B1863"/>
    <w:rsid w:val="009B4F94"/>
    <w:rsid w:val="009C37F6"/>
    <w:rsid w:val="009D063F"/>
    <w:rsid w:val="009D4601"/>
    <w:rsid w:val="009E4128"/>
    <w:rsid w:val="00A0069D"/>
    <w:rsid w:val="00A07925"/>
    <w:rsid w:val="00A277E9"/>
    <w:rsid w:val="00A3265A"/>
    <w:rsid w:val="00A32A1F"/>
    <w:rsid w:val="00A37284"/>
    <w:rsid w:val="00A40036"/>
    <w:rsid w:val="00A40CCB"/>
    <w:rsid w:val="00A4134F"/>
    <w:rsid w:val="00A519F4"/>
    <w:rsid w:val="00A622B9"/>
    <w:rsid w:val="00A629CF"/>
    <w:rsid w:val="00A646BD"/>
    <w:rsid w:val="00A6507E"/>
    <w:rsid w:val="00A66C1F"/>
    <w:rsid w:val="00A823BD"/>
    <w:rsid w:val="00AA28A4"/>
    <w:rsid w:val="00AB5A58"/>
    <w:rsid w:val="00AC47AF"/>
    <w:rsid w:val="00AD126F"/>
    <w:rsid w:val="00AD30CD"/>
    <w:rsid w:val="00AD334C"/>
    <w:rsid w:val="00AD3433"/>
    <w:rsid w:val="00AE1A5E"/>
    <w:rsid w:val="00AE5068"/>
    <w:rsid w:val="00AF3BD3"/>
    <w:rsid w:val="00AF6265"/>
    <w:rsid w:val="00B00978"/>
    <w:rsid w:val="00B00C0A"/>
    <w:rsid w:val="00B06F78"/>
    <w:rsid w:val="00B138A4"/>
    <w:rsid w:val="00B163BB"/>
    <w:rsid w:val="00B262B3"/>
    <w:rsid w:val="00B369C1"/>
    <w:rsid w:val="00B41704"/>
    <w:rsid w:val="00B44783"/>
    <w:rsid w:val="00B468AA"/>
    <w:rsid w:val="00B50E8F"/>
    <w:rsid w:val="00B539B2"/>
    <w:rsid w:val="00B6006E"/>
    <w:rsid w:val="00B60678"/>
    <w:rsid w:val="00B65781"/>
    <w:rsid w:val="00B7013C"/>
    <w:rsid w:val="00B70E88"/>
    <w:rsid w:val="00B72FC9"/>
    <w:rsid w:val="00B7445E"/>
    <w:rsid w:val="00B7640F"/>
    <w:rsid w:val="00B91EE7"/>
    <w:rsid w:val="00B944A1"/>
    <w:rsid w:val="00B953D3"/>
    <w:rsid w:val="00BA40C0"/>
    <w:rsid w:val="00BB0EBD"/>
    <w:rsid w:val="00BB1117"/>
    <w:rsid w:val="00BB447B"/>
    <w:rsid w:val="00BC2DCB"/>
    <w:rsid w:val="00BC3C7D"/>
    <w:rsid w:val="00BC73A9"/>
    <w:rsid w:val="00BD09AD"/>
    <w:rsid w:val="00BD63E9"/>
    <w:rsid w:val="00BD64DC"/>
    <w:rsid w:val="00BF3EEF"/>
    <w:rsid w:val="00BF4ABB"/>
    <w:rsid w:val="00C02F0C"/>
    <w:rsid w:val="00C05A2D"/>
    <w:rsid w:val="00C210EC"/>
    <w:rsid w:val="00C235A4"/>
    <w:rsid w:val="00C241FB"/>
    <w:rsid w:val="00C26C69"/>
    <w:rsid w:val="00C31440"/>
    <w:rsid w:val="00C33FA3"/>
    <w:rsid w:val="00C43BB8"/>
    <w:rsid w:val="00C51007"/>
    <w:rsid w:val="00C603E4"/>
    <w:rsid w:val="00C640BD"/>
    <w:rsid w:val="00C66714"/>
    <w:rsid w:val="00C748DD"/>
    <w:rsid w:val="00C974B4"/>
    <w:rsid w:val="00CA7DCC"/>
    <w:rsid w:val="00CB0E56"/>
    <w:rsid w:val="00CB1018"/>
    <w:rsid w:val="00CD17CF"/>
    <w:rsid w:val="00CD73DF"/>
    <w:rsid w:val="00CE3957"/>
    <w:rsid w:val="00CE5593"/>
    <w:rsid w:val="00CF5899"/>
    <w:rsid w:val="00D1265A"/>
    <w:rsid w:val="00D12BF4"/>
    <w:rsid w:val="00D26A8E"/>
    <w:rsid w:val="00D27795"/>
    <w:rsid w:val="00D369DD"/>
    <w:rsid w:val="00D37555"/>
    <w:rsid w:val="00D40012"/>
    <w:rsid w:val="00D42016"/>
    <w:rsid w:val="00D462FB"/>
    <w:rsid w:val="00D46F4C"/>
    <w:rsid w:val="00D50473"/>
    <w:rsid w:val="00D55F8E"/>
    <w:rsid w:val="00D561B3"/>
    <w:rsid w:val="00D60C70"/>
    <w:rsid w:val="00D654AB"/>
    <w:rsid w:val="00D661EE"/>
    <w:rsid w:val="00D66F06"/>
    <w:rsid w:val="00D70B0F"/>
    <w:rsid w:val="00D7327E"/>
    <w:rsid w:val="00D802F3"/>
    <w:rsid w:val="00D85425"/>
    <w:rsid w:val="00D964D9"/>
    <w:rsid w:val="00DA3E4B"/>
    <w:rsid w:val="00DA62D9"/>
    <w:rsid w:val="00DA6984"/>
    <w:rsid w:val="00DB0C88"/>
    <w:rsid w:val="00DB3425"/>
    <w:rsid w:val="00DC33AC"/>
    <w:rsid w:val="00DC573D"/>
    <w:rsid w:val="00DC638A"/>
    <w:rsid w:val="00DD4ED4"/>
    <w:rsid w:val="00E05FA2"/>
    <w:rsid w:val="00E134C6"/>
    <w:rsid w:val="00E23F25"/>
    <w:rsid w:val="00E27C1A"/>
    <w:rsid w:val="00E32716"/>
    <w:rsid w:val="00E533AC"/>
    <w:rsid w:val="00E60D85"/>
    <w:rsid w:val="00E63C6F"/>
    <w:rsid w:val="00E64470"/>
    <w:rsid w:val="00E71305"/>
    <w:rsid w:val="00E739B0"/>
    <w:rsid w:val="00E90D1D"/>
    <w:rsid w:val="00E91954"/>
    <w:rsid w:val="00E936B0"/>
    <w:rsid w:val="00E941D0"/>
    <w:rsid w:val="00EA76EF"/>
    <w:rsid w:val="00EB3C3B"/>
    <w:rsid w:val="00EB61AF"/>
    <w:rsid w:val="00EB7D53"/>
    <w:rsid w:val="00EC1247"/>
    <w:rsid w:val="00EC17AA"/>
    <w:rsid w:val="00EE26F2"/>
    <w:rsid w:val="00EF0E10"/>
    <w:rsid w:val="00EF2E83"/>
    <w:rsid w:val="00EF7518"/>
    <w:rsid w:val="00F01973"/>
    <w:rsid w:val="00F01C72"/>
    <w:rsid w:val="00F123AE"/>
    <w:rsid w:val="00F1627D"/>
    <w:rsid w:val="00F23C98"/>
    <w:rsid w:val="00F352E1"/>
    <w:rsid w:val="00F47AE8"/>
    <w:rsid w:val="00F51008"/>
    <w:rsid w:val="00F56053"/>
    <w:rsid w:val="00F62BD8"/>
    <w:rsid w:val="00F659FE"/>
    <w:rsid w:val="00F66A18"/>
    <w:rsid w:val="00F73EEE"/>
    <w:rsid w:val="00F73EF8"/>
    <w:rsid w:val="00F85A06"/>
    <w:rsid w:val="00F85D68"/>
    <w:rsid w:val="00F86A88"/>
    <w:rsid w:val="00F86C44"/>
    <w:rsid w:val="00F92033"/>
    <w:rsid w:val="00FA35BE"/>
    <w:rsid w:val="00FD0EAA"/>
    <w:rsid w:val="00FD6B67"/>
    <w:rsid w:val="00FD71E8"/>
    <w:rsid w:val="00FE0FCF"/>
    <w:rsid w:val="00FE1F74"/>
    <w:rsid w:val="00FF22C2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5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F6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0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5"/>
    <w:rsid w:val="00FF22C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89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965A59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8320D9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  <w:lang w:eastAsia="en-US"/>
    </w:rPr>
  </w:style>
  <w:style w:type="paragraph" w:customStyle="1" w:styleId="c3">
    <w:name w:val="c3"/>
    <w:basedOn w:val="a"/>
    <w:rsid w:val="0083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320D9"/>
  </w:style>
  <w:style w:type="paragraph" w:customStyle="1" w:styleId="ParagraphStyle">
    <w:name w:val="Paragraph Style"/>
    <w:rsid w:val="001C2A7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291362/0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10E-01AF-4325-BDA2-B08F99FF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87</Pages>
  <Words>38261</Words>
  <Characters>218093</Characters>
  <Application>Microsoft Office Word</Application>
  <DocSecurity>0</DocSecurity>
  <Lines>1817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восп. работе</cp:lastModifiedBy>
  <cp:revision>140</cp:revision>
  <cp:lastPrinted>2023-04-25T06:08:00Z</cp:lastPrinted>
  <dcterms:created xsi:type="dcterms:W3CDTF">2014-02-03T19:28:00Z</dcterms:created>
  <dcterms:modified xsi:type="dcterms:W3CDTF">2024-07-26T04:45:00Z</dcterms:modified>
</cp:coreProperties>
</file>