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CC" w:rsidRDefault="004E10CC" w:rsidP="004E10CC">
      <w:pPr>
        <w:spacing w:after="0" w:line="240" w:lineRule="auto"/>
        <w:jc w:val="center"/>
        <w:rPr>
          <w:rFonts w:ascii="Times New Roman" w:hAnsi="Times New Roman"/>
          <w:b/>
          <w:sz w:val="24"/>
          <w:szCs w:val="24"/>
        </w:rPr>
      </w:pPr>
      <w:bookmarkStart w:id="0" w:name="_Toc470607063"/>
      <w:r w:rsidRPr="00A5000B">
        <w:rPr>
          <w:rFonts w:ascii="Times New Roman" w:hAnsi="Times New Roman"/>
          <w:b/>
          <w:sz w:val="24"/>
          <w:szCs w:val="24"/>
        </w:rPr>
        <w:t xml:space="preserve">Аннотация </w:t>
      </w:r>
    </w:p>
    <w:p w:rsidR="004E10CC" w:rsidRPr="00A5000B" w:rsidRDefault="004E10CC" w:rsidP="004E10CC">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8A726A">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CD5532">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w:t>
      </w:r>
      <w:r w:rsidR="00CD5532">
        <w:rPr>
          <w:rFonts w:ascii="Times New Roman" w:hAnsi="Times New Roman"/>
          <w:b/>
          <w:sz w:val="24"/>
          <w:szCs w:val="24"/>
        </w:rPr>
        <w:t xml:space="preserve"> с детьми 3-4 лет</w:t>
      </w:r>
      <w:r w:rsidRPr="00A5000B">
        <w:rPr>
          <w:rFonts w:ascii="Times New Roman" w:hAnsi="Times New Roman"/>
          <w:b/>
          <w:sz w:val="24"/>
          <w:szCs w:val="24"/>
        </w:rPr>
        <w:t xml:space="preserve"> </w:t>
      </w:r>
      <w:r>
        <w:rPr>
          <w:rFonts w:ascii="Times New Roman" w:hAnsi="Times New Roman"/>
          <w:b/>
          <w:sz w:val="24"/>
          <w:szCs w:val="24"/>
        </w:rPr>
        <w:t xml:space="preserve">младшей </w:t>
      </w:r>
      <w:r w:rsidRPr="00A5000B">
        <w:rPr>
          <w:rFonts w:ascii="Times New Roman" w:hAnsi="Times New Roman"/>
          <w:b/>
          <w:sz w:val="24"/>
          <w:szCs w:val="24"/>
        </w:rPr>
        <w:t>группы общеразвивающей направленности «</w:t>
      </w:r>
      <w:r w:rsidR="008A726A">
        <w:rPr>
          <w:rFonts w:ascii="Times New Roman" w:hAnsi="Times New Roman"/>
          <w:b/>
          <w:sz w:val="24"/>
          <w:szCs w:val="24"/>
        </w:rPr>
        <w:t>Ягодка</w:t>
      </w:r>
      <w:r w:rsidR="004748D7">
        <w:rPr>
          <w:rFonts w:ascii="Times New Roman" w:hAnsi="Times New Roman"/>
          <w:b/>
          <w:sz w:val="24"/>
          <w:szCs w:val="24"/>
        </w:rPr>
        <w:t>» на 202</w:t>
      </w:r>
      <w:r w:rsidR="008A726A">
        <w:rPr>
          <w:rFonts w:ascii="Times New Roman" w:hAnsi="Times New Roman"/>
          <w:b/>
          <w:sz w:val="24"/>
          <w:szCs w:val="24"/>
        </w:rPr>
        <w:t>4</w:t>
      </w:r>
      <w:r>
        <w:rPr>
          <w:rFonts w:ascii="Times New Roman" w:hAnsi="Times New Roman"/>
          <w:b/>
          <w:sz w:val="24"/>
          <w:szCs w:val="24"/>
        </w:rPr>
        <w:t>-202</w:t>
      </w:r>
      <w:r w:rsidR="008A726A">
        <w:rPr>
          <w:rFonts w:ascii="Times New Roman" w:hAnsi="Times New Roman"/>
          <w:b/>
          <w:sz w:val="24"/>
          <w:szCs w:val="24"/>
        </w:rPr>
        <w:t>5</w:t>
      </w:r>
      <w:r w:rsidRPr="00A5000B">
        <w:rPr>
          <w:rFonts w:ascii="Times New Roman" w:hAnsi="Times New Roman"/>
          <w:b/>
          <w:sz w:val="24"/>
          <w:szCs w:val="24"/>
        </w:rPr>
        <w:t xml:space="preserve"> учебный год</w:t>
      </w:r>
    </w:p>
    <w:p w:rsidR="004E10CC" w:rsidRDefault="004E10CC" w:rsidP="004E10CC">
      <w:pPr>
        <w:spacing w:after="0" w:line="240" w:lineRule="auto"/>
        <w:jc w:val="both"/>
        <w:rPr>
          <w:rFonts w:ascii="Times New Roman" w:hAnsi="Times New Roman"/>
          <w:sz w:val="24"/>
          <w:szCs w:val="24"/>
        </w:rPr>
      </w:pPr>
    </w:p>
    <w:p w:rsidR="004E10CC" w:rsidRPr="00A708CE" w:rsidRDefault="004E10CC" w:rsidP="004E10CC">
      <w:pPr>
        <w:spacing w:after="0" w:line="240" w:lineRule="auto"/>
        <w:jc w:val="center"/>
        <w:rPr>
          <w:rFonts w:ascii="Times New Roman" w:hAnsi="Times New Roman"/>
          <w:b/>
          <w:sz w:val="24"/>
          <w:szCs w:val="24"/>
        </w:rPr>
      </w:pPr>
      <w:r w:rsidRPr="00A708CE">
        <w:rPr>
          <w:rFonts w:ascii="Times New Roman" w:hAnsi="Times New Roman"/>
          <w:b/>
          <w:sz w:val="24"/>
          <w:szCs w:val="24"/>
        </w:rPr>
        <w:t>1. ЦЕЛЕВОЙ РАЗДЕЛ</w:t>
      </w:r>
    </w:p>
    <w:p w:rsidR="004E10CC" w:rsidRPr="00A708CE" w:rsidRDefault="004E10CC" w:rsidP="004E10C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A708CE">
        <w:rPr>
          <w:rFonts w:ascii="Times New Roman" w:hAnsi="Times New Roman"/>
          <w:b/>
          <w:sz w:val="24"/>
          <w:szCs w:val="24"/>
        </w:rPr>
        <w:t>Пояснительная записка</w:t>
      </w:r>
    </w:p>
    <w:p w:rsidR="004E10CC" w:rsidRPr="003C6A49" w:rsidRDefault="004E10CC" w:rsidP="004E10CC">
      <w:pPr>
        <w:spacing w:after="0" w:line="240" w:lineRule="auto"/>
        <w:ind w:firstLine="567"/>
        <w:jc w:val="both"/>
        <w:rPr>
          <w:rFonts w:ascii="Times New Roman" w:hAnsi="Times New Roman"/>
          <w:sz w:val="24"/>
          <w:szCs w:val="24"/>
        </w:rPr>
      </w:pPr>
      <w:bookmarkStart w:id="1" w:name="_Toc470606985"/>
      <w:proofErr w:type="gramStart"/>
      <w:r w:rsidRPr="003C6A49">
        <w:rPr>
          <w:rFonts w:ascii="Times New Roman" w:hAnsi="Times New Roman"/>
          <w:sz w:val="24"/>
          <w:szCs w:val="24"/>
        </w:rPr>
        <w:t xml:space="preserve">Рабочая </w:t>
      </w:r>
      <w:r w:rsidRPr="003C6A49">
        <w:rPr>
          <w:rFonts w:ascii="Times New Roman" w:eastAsia="Times New Roman" w:hAnsi="Times New Roman"/>
          <w:color w:val="000000"/>
          <w:sz w:val="24"/>
          <w:szCs w:val="24"/>
          <w:lang w:eastAsia="ru-RU"/>
        </w:rPr>
        <w:t>программа разработана на основании основной общеобразовательной программы дошкольного образования МАДОУ д/с «Дюймовочка» на 202</w:t>
      </w:r>
      <w:r w:rsidR="008A726A">
        <w:rPr>
          <w:rFonts w:ascii="Times New Roman" w:eastAsia="Times New Roman" w:hAnsi="Times New Roman"/>
          <w:color w:val="000000"/>
          <w:sz w:val="24"/>
          <w:szCs w:val="24"/>
          <w:lang w:eastAsia="ru-RU"/>
        </w:rPr>
        <w:t>4</w:t>
      </w:r>
      <w:r w:rsidRPr="003C6A49">
        <w:rPr>
          <w:rFonts w:ascii="Times New Roman" w:eastAsia="Times New Roman" w:hAnsi="Times New Roman"/>
          <w:color w:val="000000"/>
          <w:sz w:val="24"/>
          <w:szCs w:val="24"/>
          <w:lang w:eastAsia="ru-RU"/>
        </w:rPr>
        <w:t>– 202</w:t>
      </w:r>
      <w:r w:rsidR="008A726A">
        <w:rPr>
          <w:rFonts w:ascii="Times New Roman" w:eastAsia="Times New Roman" w:hAnsi="Times New Roman"/>
          <w:color w:val="000000"/>
          <w:sz w:val="24"/>
          <w:szCs w:val="24"/>
          <w:lang w:eastAsia="ru-RU"/>
        </w:rPr>
        <w:t>5</w:t>
      </w:r>
      <w:r w:rsidRPr="003C6A49">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w:t>
      </w:r>
      <w:r>
        <w:rPr>
          <w:rFonts w:ascii="Times New Roman" w:eastAsia="Times New Roman" w:hAnsi="Times New Roman"/>
          <w:color w:val="000000"/>
          <w:sz w:val="24"/>
          <w:szCs w:val="24"/>
          <w:lang w:eastAsia="ru-RU"/>
        </w:rPr>
        <w:t xml:space="preserve">в младшей группе </w:t>
      </w:r>
      <w:r w:rsidRPr="003C6A49">
        <w:rPr>
          <w:rFonts w:ascii="Times New Roman" w:eastAsia="Times New Roman" w:hAnsi="Times New Roman"/>
          <w:color w:val="000000"/>
          <w:sz w:val="24"/>
          <w:szCs w:val="24"/>
          <w:lang w:eastAsia="ru-RU"/>
        </w:rPr>
        <w:t>общеразвивающей направленности «</w:t>
      </w:r>
      <w:r w:rsidR="008A726A">
        <w:rPr>
          <w:rFonts w:ascii="Times New Roman" w:eastAsia="Times New Roman" w:hAnsi="Times New Roman"/>
          <w:bCs/>
          <w:noProof/>
          <w:sz w:val="24"/>
          <w:szCs w:val="24"/>
          <w:lang w:eastAsia="ru-RU"/>
        </w:rPr>
        <w:t>Ягодка</w:t>
      </w:r>
      <w:r w:rsidRPr="003C6A49">
        <w:rPr>
          <w:rFonts w:ascii="Times New Roman" w:eastAsia="Times New Roman" w:hAnsi="Times New Roman"/>
          <w:color w:val="000000"/>
          <w:sz w:val="24"/>
          <w:szCs w:val="24"/>
          <w:lang w:eastAsia="ru-RU"/>
        </w:rPr>
        <w:t xml:space="preserve">» </w:t>
      </w:r>
      <w:r w:rsidRPr="003C6A49">
        <w:rPr>
          <w:rFonts w:ascii="Times New Roman" w:hAnsi="Times New Roman"/>
          <w:sz w:val="24"/>
          <w:szCs w:val="24"/>
        </w:rPr>
        <w:t>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w:t>
      </w:r>
      <w:r>
        <w:rPr>
          <w:rFonts w:ascii="Times New Roman" w:hAnsi="Times New Roman"/>
          <w:sz w:val="24"/>
          <w:szCs w:val="24"/>
        </w:rPr>
        <w:t>, физическое развитие</w:t>
      </w:r>
      <w:r w:rsidRPr="003C6A49">
        <w:rPr>
          <w:rFonts w:ascii="Times New Roman" w:hAnsi="Times New Roman"/>
          <w:sz w:val="24"/>
          <w:szCs w:val="24"/>
        </w:rPr>
        <w:t xml:space="preserve"> – во взаимосвязи. </w:t>
      </w:r>
      <w:proofErr w:type="gramEnd"/>
    </w:p>
    <w:p w:rsidR="004E10CC" w:rsidRPr="003C6A49" w:rsidRDefault="004E10CC" w:rsidP="004E10CC">
      <w:pPr>
        <w:autoSpaceDE w:val="0"/>
        <w:autoSpaceDN w:val="0"/>
        <w:adjustRightInd w:val="0"/>
        <w:snapToGrid w:val="0"/>
        <w:spacing w:after="0" w:line="240" w:lineRule="auto"/>
        <w:ind w:firstLine="709"/>
        <w:jc w:val="both"/>
        <w:rPr>
          <w:rFonts w:ascii="Times New Roman" w:hAnsi="Times New Roman"/>
          <w:sz w:val="24"/>
          <w:szCs w:val="24"/>
        </w:rPr>
      </w:pPr>
      <w:r w:rsidRPr="003C6A49">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4E10CC" w:rsidRPr="003C6A49" w:rsidRDefault="004E10CC" w:rsidP="004E10CC">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C6A49">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социально-коммуникативное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познавательное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речевое развитие </w:t>
      </w:r>
    </w:p>
    <w:p w:rsidR="004E10CC" w:rsidRPr="002577B1"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художественно-эстетическое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bCs/>
          <w:sz w:val="24"/>
          <w:szCs w:val="24"/>
          <w:lang w:eastAsia="ru-RU"/>
        </w:rPr>
        <w:t>физическое развитие</w:t>
      </w:r>
    </w:p>
    <w:p w:rsidR="004E10CC" w:rsidRPr="003C6A49" w:rsidRDefault="004E10CC" w:rsidP="004E10CC">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3C6A49">
        <w:rPr>
          <w:rFonts w:ascii="Times New Roman" w:hAnsi="Times New Roman"/>
          <w:sz w:val="24"/>
          <w:szCs w:val="24"/>
          <w:lang w:eastAsia="ru-RU"/>
        </w:rPr>
        <w:t xml:space="preserve">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и ориентирована </w:t>
      </w:r>
      <w:proofErr w:type="gramStart"/>
      <w:r w:rsidRPr="003C6A49">
        <w:rPr>
          <w:rFonts w:ascii="Times New Roman" w:hAnsi="Times New Roman"/>
          <w:sz w:val="24"/>
          <w:szCs w:val="24"/>
          <w:lang w:eastAsia="ru-RU"/>
        </w:rPr>
        <w:t>на</w:t>
      </w:r>
      <w:proofErr w:type="gramEnd"/>
      <w:r w:rsidRPr="003C6A49">
        <w:rPr>
          <w:rFonts w:ascii="Times New Roman" w:hAnsi="Times New Roman"/>
          <w:sz w:val="24"/>
          <w:szCs w:val="24"/>
          <w:lang w:eastAsia="ru-RU"/>
        </w:rPr>
        <w:t>:</w:t>
      </w:r>
    </w:p>
    <w:p w:rsidR="004E10CC" w:rsidRPr="003C6A49" w:rsidRDefault="004E10CC" w:rsidP="004E10CC">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C6A49">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4E10CC" w:rsidRPr="003C6A49" w:rsidRDefault="004E10CC" w:rsidP="004E10CC">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C6A49">
        <w:rPr>
          <w:rFonts w:ascii="Times New Roman" w:hAnsi="Times New Roman"/>
          <w:sz w:val="24"/>
          <w:szCs w:val="24"/>
          <w:lang w:eastAsia="ru-RU"/>
        </w:rPr>
        <w:t>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E10CC" w:rsidRPr="003C6A49" w:rsidRDefault="004E10CC" w:rsidP="00F16FAD">
      <w:pPr>
        <w:shd w:val="clear" w:color="auto" w:fill="FFFFFF"/>
        <w:tabs>
          <w:tab w:val="left" w:pos="567"/>
        </w:tabs>
        <w:spacing w:after="0" w:line="240" w:lineRule="auto"/>
        <w:ind w:firstLine="709"/>
        <w:jc w:val="both"/>
        <w:rPr>
          <w:rFonts w:ascii="Times New Roman" w:hAnsi="Times New Roman"/>
          <w:bCs/>
          <w:sz w:val="24"/>
          <w:szCs w:val="24"/>
          <w:lang w:eastAsia="ru-RU"/>
        </w:rPr>
      </w:pPr>
      <w:r w:rsidRPr="003C6A49">
        <w:rPr>
          <w:rFonts w:ascii="Times New Roman" w:hAnsi="Times New Roman"/>
          <w:bCs/>
          <w:sz w:val="24"/>
          <w:szCs w:val="24"/>
          <w:lang w:eastAsia="ru-RU"/>
        </w:rPr>
        <w:t xml:space="preserve">Данная часть выстраивается с учетом </w:t>
      </w:r>
      <w:hyperlink r:id="rId9" w:history="1">
        <w:r w:rsidRPr="003C6A49">
          <w:rPr>
            <w:rFonts w:ascii="Times New Roman" w:hAnsi="Times New Roman"/>
            <w:sz w:val="24"/>
            <w:szCs w:val="24"/>
            <w:shd w:val="clear" w:color="auto" w:fill="FFFFFF"/>
          </w:rPr>
          <w:t>образовательной программы дошкольного образования Муниципального</w:t>
        </w:r>
      </w:hyperlink>
      <w:r w:rsidRPr="003C6A49">
        <w:rPr>
          <w:rFonts w:ascii="Times New Roman" w:hAnsi="Times New Roman"/>
          <w:sz w:val="24"/>
          <w:szCs w:val="24"/>
          <w:shd w:val="clear" w:color="auto" w:fill="FFFFFF"/>
        </w:rPr>
        <w:t xml:space="preserve"> автономного дошкольного образовательного учреждения «Детский сад «Дюймовочка»</w:t>
      </w:r>
      <w:r w:rsidRPr="003C6A49">
        <w:rPr>
          <w:rFonts w:ascii="Times New Roman" w:hAnsi="Times New Roman"/>
          <w:sz w:val="24"/>
          <w:szCs w:val="24"/>
        </w:rPr>
        <w:t>,</w:t>
      </w:r>
      <w:r w:rsidRPr="003C6A49">
        <w:rPr>
          <w:rFonts w:ascii="Times New Roman" w:hAnsi="Times New Roman"/>
          <w:bCs/>
          <w:sz w:val="24"/>
          <w:szCs w:val="24"/>
          <w:lang w:eastAsia="ru-RU"/>
        </w:rPr>
        <w:t xml:space="preserve"> и дополняется материалами, направленными на реализацию части, формируемой участниками образовательных отношений</w:t>
      </w:r>
      <w:r w:rsidR="00CD5532">
        <w:rPr>
          <w:rFonts w:ascii="Times New Roman" w:hAnsi="Times New Roman"/>
          <w:bCs/>
          <w:sz w:val="24"/>
          <w:szCs w:val="24"/>
          <w:lang w:eastAsia="ru-RU"/>
        </w:rPr>
        <w:t xml:space="preserve"> по реализации Парциальной программы «Экология для малышей», автор: Гончарова Е.В</w:t>
      </w:r>
      <w:r w:rsidRPr="003C6A49">
        <w:rPr>
          <w:rFonts w:ascii="Times New Roman" w:hAnsi="Times New Roman"/>
          <w:bCs/>
          <w:sz w:val="24"/>
          <w:szCs w:val="24"/>
          <w:lang w:eastAsia="ru-RU"/>
        </w:rPr>
        <w:t>.</w:t>
      </w:r>
      <w:r w:rsidR="00F16FAD" w:rsidRPr="009129C8">
        <w:rPr>
          <w:rFonts w:ascii="Times New Roman" w:hAnsi="Times New Roman"/>
          <w:bCs/>
          <w:sz w:val="24"/>
          <w:szCs w:val="24"/>
          <w:lang w:eastAsia="ru-RU"/>
        </w:rPr>
        <w:t xml:space="preserve"> </w:t>
      </w:r>
    </w:p>
    <w:p w:rsidR="004E10CC" w:rsidRPr="003C6A49" w:rsidRDefault="004E10CC" w:rsidP="004E10CC">
      <w:pPr>
        <w:shd w:val="clear" w:color="auto" w:fill="FFFFFF"/>
        <w:spacing w:after="0" w:line="240" w:lineRule="auto"/>
        <w:ind w:firstLine="709"/>
        <w:jc w:val="both"/>
        <w:rPr>
          <w:rFonts w:ascii="Times New Roman" w:hAnsi="Times New Roman"/>
          <w:sz w:val="24"/>
          <w:szCs w:val="24"/>
        </w:rPr>
      </w:pPr>
      <w:r w:rsidRPr="003C6A49">
        <w:rPr>
          <w:rFonts w:ascii="Times New Roman" w:hAnsi="Times New Roman"/>
          <w:sz w:val="24"/>
          <w:szCs w:val="24"/>
        </w:rPr>
        <w:t>Обе части являются взаимодополняющими и необходимыми с точки зрения реализации требований</w:t>
      </w:r>
      <w:r w:rsidRPr="003C6A49">
        <w:rPr>
          <w:rFonts w:ascii="Times New Roman" w:hAnsi="Times New Roman"/>
          <w:b/>
          <w:sz w:val="24"/>
          <w:szCs w:val="24"/>
        </w:rPr>
        <w:t xml:space="preserve"> </w:t>
      </w:r>
      <w:r w:rsidRPr="003C6A49">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3C6A49">
        <w:rPr>
          <w:rFonts w:ascii="Times New Roman" w:hAnsi="Times New Roman"/>
          <w:sz w:val="24"/>
          <w:szCs w:val="24"/>
        </w:rPr>
        <w:t>ДО</w:t>
      </w:r>
      <w:proofErr w:type="gramEnd"/>
      <w:r w:rsidRPr="003C6A49">
        <w:rPr>
          <w:rFonts w:ascii="Times New Roman" w:hAnsi="Times New Roman"/>
          <w:sz w:val="24"/>
          <w:szCs w:val="24"/>
        </w:rPr>
        <w:t>).</w:t>
      </w:r>
    </w:p>
    <w:p w:rsidR="004E10CC" w:rsidRPr="003C6A49" w:rsidRDefault="004E10CC" w:rsidP="004E10CC">
      <w:pPr>
        <w:spacing w:after="0" w:line="240" w:lineRule="auto"/>
        <w:jc w:val="both"/>
        <w:rPr>
          <w:rFonts w:ascii="Times New Roman" w:hAnsi="Times New Roman"/>
          <w:sz w:val="24"/>
          <w:szCs w:val="24"/>
        </w:rPr>
      </w:pPr>
      <w:r w:rsidRPr="003C6A49">
        <w:rPr>
          <w:rFonts w:ascii="Times New Roman" w:hAnsi="Times New Roman"/>
          <w:sz w:val="24"/>
          <w:szCs w:val="24"/>
        </w:rPr>
        <w:tab/>
        <w:t xml:space="preserve">Основные участники реализации Программы: дети </w:t>
      </w:r>
      <w:r>
        <w:rPr>
          <w:rFonts w:ascii="Times New Roman" w:hAnsi="Times New Roman"/>
          <w:sz w:val="24"/>
          <w:szCs w:val="24"/>
        </w:rPr>
        <w:t xml:space="preserve">младшей группы общеразвивающей </w:t>
      </w:r>
      <w:r w:rsidRPr="003C6A49">
        <w:rPr>
          <w:rFonts w:ascii="Times New Roman" w:hAnsi="Times New Roman"/>
          <w:sz w:val="24"/>
          <w:szCs w:val="24"/>
        </w:rPr>
        <w:t>направленности «</w:t>
      </w:r>
      <w:r w:rsidR="008A726A">
        <w:rPr>
          <w:rFonts w:ascii="Times New Roman" w:hAnsi="Times New Roman"/>
          <w:sz w:val="24"/>
          <w:szCs w:val="24"/>
        </w:rPr>
        <w:t>Ягодка</w:t>
      </w:r>
      <w:r w:rsidRPr="003C6A49">
        <w:rPr>
          <w:rFonts w:ascii="Times New Roman" w:hAnsi="Times New Roman"/>
          <w:sz w:val="24"/>
          <w:szCs w:val="24"/>
        </w:rPr>
        <w:t>», родители (законные представители), педагоги.</w:t>
      </w:r>
    </w:p>
    <w:p w:rsidR="004E10CC" w:rsidRPr="003C6A49" w:rsidRDefault="004E10CC" w:rsidP="004E10CC">
      <w:pPr>
        <w:spacing w:after="0" w:line="240" w:lineRule="auto"/>
        <w:ind w:firstLine="709"/>
        <w:jc w:val="both"/>
        <w:rPr>
          <w:rFonts w:ascii="Times New Roman" w:hAnsi="Times New Roman"/>
          <w:sz w:val="24"/>
          <w:szCs w:val="24"/>
        </w:rPr>
      </w:pPr>
      <w:r w:rsidRPr="003C6A49">
        <w:rPr>
          <w:rFonts w:ascii="Times New Roman" w:hAnsi="Times New Roman"/>
          <w:color w:val="000000"/>
          <w:sz w:val="24"/>
          <w:szCs w:val="24"/>
        </w:rPr>
        <w:t>Срок</w:t>
      </w:r>
      <w:r w:rsidRPr="003C6A49">
        <w:rPr>
          <w:rFonts w:ascii="Times New Roman" w:hAnsi="Times New Roman"/>
          <w:sz w:val="24"/>
          <w:szCs w:val="24"/>
        </w:rPr>
        <w:t xml:space="preserve"> реализации Программы с 01 сентября 202</w:t>
      </w:r>
      <w:r w:rsidR="008A726A">
        <w:rPr>
          <w:rFonts w:ascii="Times New Roman" w:hAnsi="Times New Roman"/>
          <w:sz w:val="24"/>
          <w:szCs w:val="24"/>
        </w:rPr>
        <w:t>4</w:t>
      </w:r>
      <w:r w:rsidRPr="003C6A49">
        <w:rPr>
          <w:rFonts w:ascii="Times New Roman" w:hAnsi="Times New Roman"/>
          <w:sz w:val="24"/>
          <w:szCs w:val="24"/>
        </w:rPr>
        <w:t xml:space="preserve"> года п</w:t>
      </w:r>
      <w:r w:rsidR="00CD5532">
        <w:rPr>
          <w:rFonts w:ascii="Times New Roman" w:hAnsi="Times New Roman"/>
          <w:sz w:val="24"/>
          <w:szCs w:val="24"/>
        </w:rPr>
        <w:t>о 31 мая 202</w:t>
      </w:r>
      <w:r w:rsidR="008A726A">
        <w:rPr>
          <w:rFonts w:ascii="Times New Roman" w:hAnsi="Times New Roman"/>
          <w:sz w:val="24"/>
          <w:szCs w:val="24"/>
        </w:rPr>
        <w:t>5</w:t>
      </w:r>
      <w:r w:rsidR="00CD5532">
        <w:rPr>
          <w:rFonts w:ascii="Times New Roman" w:hAnsi="Times New Roman"/>
          <w:sz w:val="24"/>
          <w:szCs w:val="24"/>
        </w:rPr>
        <w:t xml:space="preserve"> год</w:t>
      </w:r>
      <w:r w:rsidRPr="003C6A49">
        <w:rPr>
          <w:rFonts w:ascii="Times New Roman" w:hAnsi="Times New Roman"/>
          <w:sz w:val="24"/>
          <w:szCs w:val="24"/>
        </w:rPr>
        <w:t>.</w:t>
      </w:r>
    </w:p>
    <w:p w:rsidR="004E10CC" w:rsidRPr="00CD5532" w:rsidRDefault="00CD5532" w:rsidP="00CD5532">
      <w:pPr>
        <w:keepNext/>
        <w:spacing w:before="240" w:after="60" w:line="240" w:lineRule="auto"/>
        <w:jc w:val="center"/>
        <w:outlineLvl w:val="1"/>
        <w:rPr>
          <w:rFonts w:ascii="Times New Roman" w:eastAsia="Times New Roman" w:hAnsi="Times New Roman"/>
          <w:b/>
          <w:bCs/>
          <w:iCs/>
          <w:sz w:val="24"/>
          <w:szCs w:val="24"/>
        </w:rPr>
      </w:pPr>
      <w:r>
        <w:rPr>
          <w:rFonts w:ascii="Times New Roman" w:eastAsia="Times New Roman" w:hAnsi="Times New Roman"/>
          <w:b/>
          <w:bCs/>
          <w:iCs/>
          <w:sz w:val="24"/>
          <w:szCs w:val="24"/>
        </w:rPr>
        <w:t>1.2</w:t>
      </w:r>
      <w:r w:rsidR="004E10CC" w:rsidRPr="003E7E19">
        <w:rPr>
          <w:rFonts w:ascii="Times New Roman" w:eastAsia="Times New Roman" w:hAnsi="Times New Roman"/>
          <w:b/>
          <w:bCs/>
          <w:iCs/>
          <w:sz w:val="24"/>
          <w:szCs w:val="24"/>
        </w:rPr>
        <w:t>. Цель и задачи Программы</w:t>
      </w:r>
      <w:bookmarkEnd w:id="1"/>
    </w:p>
    <w:p w:rsidR="004E10CC" w:rsidRPr="00F5295D" w:rsidRDefault="004E10CC" w:rsidP="004E10CC">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Pr>
          <w:rFonts w:ascii="Times New Roman" w:eastAsia="Times New Roman" w:hAnsi="Times New Roman"/>
          <w:color w:val="000000"/>
          <w:sz w:val="24"/>
          <w:szCs w:val="24"/>
          <w:lang w:eastAsia="ru-RU"/>
        </w:rPr>
        <w:t xml:space="preserve"> </w:t>
      </w:r>
      <w:r w:rsidRPr="00F5295D">
        <w:rPr>
          <w:rFonts w:ascii="Times New Roman" w:hAnsi="Times New Roman"/>
          <w:sz w:val="24"/>
          <w:szCs w:val="24"/>
        </w:rPr>
        <w:t xml:space="preserve">«Формирование общей культуры личности воспитанников, в том числе ценностей здорового образа жизни, развития их социальных, нравственных, эстетических, </w:t>
      </w:r>
      <w:r w:rsidRPr="00F5295D">
        <w:rPr>
          <w:rFonts w:ascii="Times New Roman" w:hAnsi="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4E10CC" w:rsidRPr="00F5295D" w:rsidRDefault="004E10CC" w:rsidP="004E10CC">
      <w:pPr>
        <w:shd w:val="clear" w:color="auto" w:fill="FFFFFF"/>
        <w:spacing w:after="0" w:line="240" w:lineRule="auto"/>
        <w:ind w:firstLine="567"/>
        <w:jc w:val="both"/>
        <w:rPr>
          <w:rFonts w:ascii="Times New Roman" w:hAnsi="Times New Roman"/>
          <w:sz w:val="24"/>
          <w:szCs w:val="24"/>
        </w:rPr>
      </w:pPr>
      <w:r w:rsidRPr="00F5295D">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F5295D">
        <w:rPr>
          <w:rFonts w:ascii="Times New Roman" w:eastAsia="Times New Roman" w:hAnsi="Times New Roman"/>
          <w:b/>
          <w:color w:val="000000"/>
          <w:sz w:val="24"/>
          <w:szCs w:val="24"/>
          <w:lang w:eastAsia="ru-RU"/>
        </w:rPr>
        <w:t>задач:</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F5295D">
        <w:rPr>
          <w:rFonts w:ascii="Times New Roman" w:eastAsia="Times New Roman" w:hAnsi="Times New Roman"/>
          <w:color w:val="000000"/>
          <w:sz w:val="24"/>
          <w:szCs w:val="24"/>
          <w:lang w:eastAsia="ru-RU"/>
        </w:rPr>
        <w:t>со</w:t>
      </w:r>
      <w:proofErr w:type="gramEnd"/>
      <w:r w:rsidRPr="00F5295D">
        <w:rPr>
          <w:rFonts w:ascii="Times New Roman" w:eastAsia="Times New Roman" w:hAnsi="Times New Roman"/>
          <w:color w:val="000000"/>
          <w:sz w:val="24"/>
          <w:szCs w:val="24"/>
          <w:lang w:eastAsia="ru-RU"/>
        </w:rPr>
        <w:t xml:space="preserve"> взрослыми и самостоятельной деятельности;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F5295D">
        <w:rPr>
          <w:rFonts w:ascii="Times New Roman" w:eastAsia="Times New Roman" w:hAnsi="Times New Roman"/>
          <w:color w:val="000000"/>
          <w:sz w:val="24"/>
          <w:szCs w:val="24"/>
          <w:lang w:eastAsia="ru-RU"/>
        </w:rPr>
        <w:t>Я-компетенции</w:t>
      </w:r>
      <w:proofErr w:type="gramEnd"/>
      <w:r w:rsidRPr="00F5295D">
        <w:rPr>
          <w:rFonts w:ascii="Times New Roman" w:eastAsia="Times New Roman" w:hAnsi="Times New Roman"/>
          <w:color w:val="000000"/>
          <w:sz w:val="24"/>
          <w:szCs w:val="24"/>
          <w:lang w:eastAsia="ru-RU"/>
        </w:rPr>
        <w:t>»;</w:t>
      </w:r>
    </w:p>
    <w:p w:rsidR="004E10CC" w:rsidRPr="00F5295D" w:rsidRDefault="004E10CC" w:rsidP="004E10CC">
      <w:pPr>
        <w:shd w:val="clear" w:color="auto" w:fill="FFFFFF"/>
        <w:spacing w:after="0" w:line="240" w:lineRule="auto"/>
        <w:ind w:firstLine="709"/>
        <w:jc w:val="both"/>
        <w:rPr>
          <w:rFonts w:eastAsia="Times New Roman" w:cs="Calibri"/>
          <w:color w:val="000000"/>
          <w:sz w:val="24"/>
          <w:szCs w:val="24"/>
          <w:lang w:eastAsia="ru-RU"/>
        </w:rPr>
      </w:pPr>
      <w:r w:rsidRPr="00F5295D">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поддержка инициативы детей в разных видах деятельности;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4E10CC" w:rsidRDefault="004E10CC" w:rsidP="004E10CC">
      <w:pPr>
        <w:spacing w:after="0" w:line="240" w:lineRule="auto"/>
        <w:ind w:firstLine="567"/>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4E10CC" w:rsidRDefault="004E10CC" w:rsidP="004E10CC">
      <w:pPr>
        <w:spacing w:after="0" w:line="240" w:lineRule="auto"/>
        <w:ind w:firstLine="567"/>
        <w:jc w:val="both"/>
        <w:rPr>
          <w:rFonts w:ascii="Times New Roman" w:hAnsi="Times New Roman"/>
          <w:sz w:val="24"/>
          <w:szCs w:val="24"/>
        </w:rPr>
      </w:pPr>
    </w:p>
    <w:p w:rsidR="004E10CC" w:rsidRPr="00CD5532" w:rsidRDefault="004E10CC" w:rsidP="00CD5532">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1.3. </w:t>
      </w:r>
      <w:r w:rsidRPr="000821F0">
        <w:rPr>
          <w:rFonts w:ascii="Times New Roman" w:hAnsi="Times New Roman"/>
          <w:b/>
          <w:sz w:val="24"/>
          <w:szCs w:val="24"/>
        </w:rPr>
        <w:t>Принципы и подходы к формированию Рабочей программы</w:t>
      </w:r>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Рабочая программа разработана в соответствии с основными принципами:</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поддержка разнообразия детства;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 xml:space="preserve">сохранение уникальности и </w:t>
      </w:r>
      <w:proofErr w:type="spellStart"/>
      <w:r w:rsidRPr="00505126">
        <w:rPr>
          <w:rFonts w:ascii="Times New Roman" w:hAnsi="Times New Roman"/>
          <w:sz w:val="24"/>
          <w:szCs w:val="24"/>
        </w:rPr>
        <w:t>самоценности</w:t>
      </w:r>
      <w:proofErr w:type="spellEnd"/>
      <w:r w:rsidRPr="00505126">
        <w:rPr>
          <w:rFonts w:ascii="Times New Roman" w:hAnsi="Times New Roman"/>
          <w:sz w:val="24"/>
          <w:szCs w:val="24"/>
        </w:rPr>
        <w:t xml:space="preserve"> детства;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позитивная социализация ребенка;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личностно-развивающий и </w:t>
      </w:r>
      <w:r w:rsidRPr="00505126">
        <w:rPr>
          <w:rFonts w:ascii="Times New Roman" w:hAnsi="Times New Roman"/>
          <w:sz w:val="24"/>
          <w:szCs w:val="24"/>
        </w:rPr>
        <w:t>гуманистич</w:t>
      </w:r>
      <w:r>
        <w:rPr>
          <w:rFonts w:ascii="Times New Roman" w:hAnsi="Times New Roman"/>
          <w:sz w:val="24"/>
          <w:szCs w:val="24"/>
        </w:rPr>
        <w:t xml:space="preserve">еский характер взаимодействия взрослых </w:t>
      </w:r>
      <w:r w:rsidRPr="00505126">
        <w:rPr>
          <w:rFonts w:ascii="Times New Roman" w:hAnsi="Times New Roman"/>
          <w:sz w:val="24"/>
          <w:szCs w:val="24"/>
        </w:rPr>
        <w:t>(родителей</w:t>
      </w:r>
      <w:r>
        <w:rPr>
          <w:rFonts w:ascii="Times New Roman" w:hAnsi="Times New Roman"/>
          <w:sz w:val="24"/>
          <w:szCs w:val="24"/>
        </w:rPr>
        <w:t xml:space="preserve"> (законных представителей), педагогических и иных </w:t>
      </w:r>
      <w:r w:rsidRPr="00505126">
        <w:rPr>
          <w:rFonts w:ascii="Times New Roman" w:hAnsi="Times New Roman"/>
          <w:sz w:val="24"/>
          <w:szCs w:val="24"/>
        </w:rPr>
        <w:t>работников Учреждения) и детей;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содействие и сотрудничество </w:t>
      </w:r>
      <w:r w:rsidRPr="00505126">
        <w:rPr>
          <w:rFonts w:ascii="Times New Roman" w:hAnsi="Times New Roman"/>
          <w:sz w:val="24"/>
          <w:szCs w:val="24"/>
        </w:rPr>
        <w:t>детей и</w:t>
      </w:r>
      <w:r>
        <w:rPr>
          <w:rFonts w:ascii="Times New Roman" w:hAnsi="Times New Roman"/>
          <w:sz w:val="24"/>
          <w:szCs w:val="24"/>
        </w:rPr>
        <w:t xml:space="preserve"> взрослых, признание ребенка </w:t>
      </w:r>
      <w:r w:rsidRPr="00505126">
        <w:rPr>
          <w:rFonts w:ascii="Times New Roman" w:hAnsi="Times New Roman"/>
          <w:sz w:val="24"/>
          <w:szCs w:val="24"/>
        </w:rPr>
        <w:t>полноценным участником (субъе</w:t>
      </w:r>
      <w:r>
        <w:rPr>
          <w:rFonts w:ascii="Times New Roman" w:hAnsi="Times New Roman"/>
          <w:sz w:val="24"/>
          <w:szCs w:val="24"/>
        </w:rPr>
        <w:t>ктом) образовательных отношений</w:t>
      </w:r>
      <w:r w:rsidRPr="00505126">
        <w:rPr>
          <w:rFonts w:ascii="Times New Roman" w:hAnsi="Times New Roman"/>
          <w:sz w:val="24"/>
          <w:szCs w:val="24"/>
        </w:rPr>
        <w:t>;</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сотрудничество Организации с семьей;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индивидуа</w:t>
      </w:r>
      <w:r>
        <w:rPr>
          <w:rFonts w:ascii="Times New Roman" w:hAnsi="Times New Roman"/>
          <w:sz w:val="24"/>
          <w:szCs w:val="24"/>
        </w:rPr>
        <w:t>лизация дошкольного образования</w:t>
      </w:r>
      <w:r w:rsidRPr="00505126">
        <w:rPr>
          <w:rFonts w:ascii="Times New Roman" w:hAnsi="Times New Roman"/>
          <w:sz w:val="24"/>
          <w:szCs w:val="24"/>
        </w:rPr>
        <w:t xml:space="preserve">;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возрастная адекватность образования;</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развивающее вариативное образование;</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полнота содержания и интеграция отдельных образовательных областей;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инвариантность ценностей и целей при вариативности средств реализации </w:t>
      </w:r>
      <w:r w:rsidRPr="00505126">
        <w:rPr>
          <w:rFonts w:ascii="Times New Roman" w:hAnsi="Times New Roman"/>
          <w:sz w:val="24"/>
          <w:szCs w:val="24"/>
        </w:rPr>
        <w:t xml:space="preserve">и </w:t>
      </w:r>
    </w:p>
    <w:p w:rsidR="004E10CC" w:rsidRPr="00505126" w:rsidRDefault="004E10CC" w:rsidP="004E10CC">
      <w:pPr>
        <w:spacing w:after="0" w:line="240" w:lineRule="auto"/>
        <w:jc w:val="both"/>
        <w:rPr>
          <w:rFonts w:ascii="Times New Roman" w:hAnsi="Times New Roman"/>
          <w:sz w:val="24"/>
          <w:szCs w:val="24"/>
        </w:rPr>
      </w:pPr>
      <w:r w:rsidRPr="00505126">
        <w:rPr>
          <w:rFonts w:ascii="Times New Roman" w:hAnsi="Times New Roman"/>
          <w:sz w:val="24"/>
          <w:szCs w:val="24"/>
        </w:rPr>
        <w:t xml:space="preserve">достижения целей Программы.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 разделе представлены планируемые </w:t>
      </w:r>
      <w:r w:rsidRPr="00505126">
        <w:rPr>
          <w:rFonts w:ascii="Times New Roman" w:hAnsi="Times New Roman"/>
          <w:sz w:val="24"/>
          <w:szCs w:val="24"/>
        </w:rPr>
        <w:t>результаты освоения</w:t>
      </w:r>
      <w:r>
        <w:rPr>
          <w:rFonts w:ascii="Times New Roman" w:hAnsi="Times New Roman"/>
          <w:sz w:val="24"/>
          <w:szCs w:val="24"/>
        </w:rPr>
        <w:t xml:space="preserve"> Рабочей программы в </w:t>
      </w:r>
      <w:r w:rsidRPr="00505126">
        <w:rPr>
          <w:rFonts w:ascii="Times New Roman" w:hAnsi="Times New Roman"/>
          <w:sz w:val="24"/>
          <w:szCs w:val="24"/>
        </w:rPr>
        <w:t>виде целевых ориентиров и система оценки результатов освоения программы.</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Мониторинг освоения Рабочей программы проводится 2 раза в год (1-2 неделя </w:t>
      </w:r>
      <w:r w:rsidRPr="00505126">
        <w:rPr>
          <w:rFonts w:ascii="Times New Roman" w:hAnsi="Times New Roman"/>
          <w:sz w:val="24"/>
          <w:szCs w:val="24"/>
        </w:rPr>
        <w:t xml:space="preserve">сентября, 3-4 неделя мая). </w:t>
      </w:r>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Педагогическую диагностику проводит воспитатель на основе технологии:</w:t>
      </w:r>
    </w:p>
    <w:p w:rsidR="004E10CC" w:rsidRPr="00505126" w:rsidRDefault="004E10CC" w:rsidP="004E10CC">
      <w:pPr>
        <w:spacing w:after="0" w:line="240" w:lineRule="auto"/>
        <w:jc w:val="both"/>
        <w:rPr>
          <w:rFonts w:ascii="Times New Roman" w:hAnsi="Times New Roman"/>
          <w:sz w:val="24"/>
          <w:szCs w:val="24"/>
        </w:rPr>
      </w:pPr>
      <w:r>
        <w:rPr>
          <w:rFonts w:ascii="Times New Roman" w:hAnsi="Times New Roman"/>
          <w:sz w:val="24"/>
          <w:szCs w:val="24"/>
        </w:rPr>
        <w:t>- «Педагогическая диагностика</w:t>
      </w:r>
      <w:r w:rsidRPr="00505126">
        <w:rPr>
          <w:rFonts w:ascii="Times New Roman" w:hAnsi="Times New Roman"/>
          <w:sz w:val="24"/>
          <w:szCs w:val="24"/>
        </w:rPr>
        <w:t xml:space="preserve"> индивидуального</w:t>
      </w:r>
      <w:r>
        <w:rPr>
          <w:rFonts w:ascii="Times New Roman" w:hAnsi="Times New Roman"/>
          <w:sz w:val="24"/>
          <w:szCs w:val="24"/>
        </w:rPr>
        <w:t xml:space="preserve"> развития ребенка в группе </w:t>
      </w:r>
      <w:r w:rsidRPr="00505126">
        <w:rPr>
          <w:rFonts w:ascii="Times New Roman" w:hAnsi="Times New Roman"/>
          <w:sz w:val="24"/>
          <w:szCs w:val="24"/>
        </w:rPr>
        <w:t>детского сада» под редакцией Н.В. Верещагиной.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В процессе мониторинга выявляются</w:t>
      </w:r>
      <w:r w:rsidRPr="00505126">
        <w:rPr>
          <w:rFonts w:ascii="Times New Roman" w:hAnsi="Times New Roman"/>
          <w:sz w:val="24"/>
          <w:szCs w:val="24"/>
        </w:rPr>
        <w:t xml:space="preserve"> </w:t>
      </w:r>
      <w:r>
        <w:rPr>
          <w:rFonts w:ascii="Times New Roman" w:hAnsi="Times New Roman"/>
          <w:sz w:val="24"/>
          <w:szCs w:val="24"/>
        </w:rPr>
        <w:t xml:space="preserve">социально-коммуникативные, </w:t>
      </w:r>
      <w:r w:rsidRPr="00505126">
        <w:rPr>
          <w:rFonts w:ascii="Times New Roman" w:hAnsi="Times New Roman"/>
          <w:sz w:val="24"/>
          <w:szCs w:val="24"/>
        </w:rPr>
        <w:t>познавательные, речевые и художест</w:t>
      </w:r>
      <w:r>
        <w:rPr>
          <w:rFonts w:ascii="Times New Roman" w:hAnsi="Times New Roman"/>
          <w:sz w:val="24"/>
          <w:szCs w:val="24"/>
        </w:rPr>
        <w:t>венно-</w:t>
      </w:r>
      <w:r w:rsidRPr="00505126">
        <w:rPr>
          <w:rFonts w:ascii="Times New Roman" w:hAnsi="Times New Roman"/>
          <w:sz w:val="24"/>
          <w:szCs w:val="24"/>
        </w:rPr>
        <w:t xml:space="preserve">эстетические умения и навыки развития детей.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мониторинге используются методы, </w:t>
      </w:r>
      <w:r w:rsidRPr="00505126">
        <w:rPr>
          <w:rFonts w:ascii="Times New Roman" w:hAnsi="Times New Roman"/>
          <w:sz w:val="24"/>
          <w:szCs w:val="24"/>
        </w:rPr>
        <w:t>применение</w:t>
      </w:r>
      <w:r>
        <w:rPr>
          <w:rFonts w:ascii="Times New Roman" w:hAnsi="Times New Roman"/>
          <w:sz w:val="24"/>
          <w:szCs w:val="24"/>
        </w:rPr>
        <w:t xml:space="preserve"> которых позволяет получить </w:t>
      </w:r>
      <w:r w:rsidRPr="00505126">
        <w:rPr>
          <w:rFonts w:ascii="Times New Roman" w:hAnsi="Times New Roman"/>
          <w:sz w:val="24"/>
          <w:szCs w:val="24"/>
        </w:rPr>
        <w:t>объем информации в оптимальные сроки: наблюдения, беседы, педагогические ситуации.</w:t>
      </w:r>
    </w:p>
    <w:p w:rsidR="004E10CC" w:rsidRPr="00CD5532" w:rsidRDefault="004E10CC" w:rsidP="004E10CC">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p>
    <w:p w:rsidR="00FC2DF5" w:rsidRPr="00CD5532" w:rsidRDefault="00FC2DF5" w:rsidP="004E10CC">
      <w:pPr>
        <w:autoSpaceDE w:val="0"/>
        <w:autoSpaceDN w:val="0"/>
        <w:adjustRightInd w:val="0"/>
        <w:spacing w:after="0" w:line="240" w:lineRule="auto"/>
        <w:jc w:val="center"/>
        <w:outlineLvl w:val="1"/>
        <w:rPr>
          <w:rFonts w:ascii="Times New Roman" w:hAnsi="Times New Roman"/>
          <w:color w:val="000000"/>
          <w:sz w:val="24"/>
          <w:szCs w:val="24"/>
        </w:rPr>
      </w:pPr>
      <w:r w:rsidRPr="00CD5532">
        <w:rPr>
          <w:rFonts w:ascii="Times New Roman" w:eastAsia="Times New Roman" w:hAnsi="Times New Roman"/>
          <w:b/>
          <w:bCs/>
          <w:color w:val="000000"/>
          <w:sz w:val="24"/>
          <w:szCs w:val="24"/>
          <w:lang w:eastAsia="ru-RU"/>
        </w:rPr>
        <w:t xml:space="preserve">1.4. </w:t>
      </w:r>
      <w:r w:rsidRPr="00CD5532">
        <w:rPr>
          <w:rFonts w:ascii="Times New Roman" w:hAnsi="Times New Roman"/>
          <w:b/>
          <w:bCs/>
          <w:sz w:val="24"/>
          <w:szCs w:val="24"/>
        </w:rPr>
        <w:t>Планируемые результаты освоения Программы</w:t>
      </w:r>
      <w:bookmarkEnd w:id="0"/>
    </w:p>
    <w:p w:rsidR="00FC2DF5" w:rsidRPr="00FC2DF5" w:rsidRDefault="005F77C3" w:rsidP="00E10E7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Обязательная часть:</w:t>
      </w:r>
    </w:p>
    <w:p w:rsidR="00E10E74" w:rsidRPr="00E10E74" w:rsidRDefault="00E10E74" w:rsidP="00E10E74">
      <w:pPr>
        <w:shd w:val="clear" w:color="auto" w:fill="FFFFFF"/>
        <w:spacing w:after="0" w:line="240" w:lineRule="auto"/>
        <w:jc w:val="both"/>
        <w:rPr>
          <w:rFonts w:ascii="Times New Roman" w:eastAsia="Times New Roman" w:hAnsi="Times New Roman"/>
          <w:sz w:val="24"/>
          <w:szCs w:val="24"/>
          <w:lang w:eastAsia="ru-RU"/>
        </w:rPr>
      </w:pPr>
      <w:r w:rsidRPr="00E10E74">
        <w:rPr>
          <w:rFonts w:ascii="Times New Roman" w:hAnsi="Times New Roman"/>
          <w:b/>
          <w:sz w:val="24"/>
          <w:szCs w:val="24"/>
        </w:rPr>
        <w:t>Целевые ориентиры на этапе завершения дошкольного образования:</w:t>
      </w:r>
    </w:p>
    <w:p w:rsidR="00BE03CA" w:rsidRPr="000D0D9E" w:rsidRDefault="00BE03CA" w:rsidP="00E10E74">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достаточно хорошо владе</w:t>
      </w:r>
      <w:r w:rsidR="003523D1">
        <w:rPr>
          <w:rFonts w:ascii="Times New Roman" w:eastAsia="Times New Roman" w:hAnsi="Times New Roman"/>
          <w:sz w:val="24"/>
          <w:szCs w:val="24"/>
          <w:lang w:eastAsia="ru-RU"/>
        </w:rPr>
        <w:t xml:space="preserve">ет устной речью, может выражать </w:t>
      </w:r>
      <w:r w:rsidRPr="000D0D9E">
        <w:rPr>
          <w:rFonts w:ascii="Times New Roman" w:eastAsia="Times New Roman" w:hAnsi="Times New Roman"/>
          <w:sz w:val="24"/>
          <w:szCs w:val="24"/>
          <w:lang w:eastAsia="ru-RU"/>
        </w:rPr>
        <w:t>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0D9E">
        <w:rPr>
          <w:rFonts w:ascii="Times New Roman" w:eastAsia="Times New Roman" w:hAnsi="Times New Roman"/>
          <w:sz w:val="24"/>
          <w:szCs w:val="24"/>
          <w:lang w:eastAsia="ru-RU"/>
        </w:rPr>
        <w:t>со</w:t>
      </w:r>
      <w:proofErr w:type="gramEnd"/>
      <w:r w:rsidRPr="000D0D9E">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C4FD0" w:rsidRDefault="000627F0" w:rsidP="00BC4FD0">
      <w:pPr>
        <w:autoSpaceDE w:val="0"/>
        <w:autoSpaceDN w:val="0"/>
        <w:adjustRightInd w:val="0"/>
        <w:spacing w:after="0" w:line="240" w:lineRule="auto"/>
        <w:jc w:val="center"/>
        <w:outlineLvl w:val="1"/>
        <w:rPr>
          <w:rFonts w:ascii="Times New Roman" w:hAnsi="Times New Roman"/>
          <w:b/>
          <w:sz w:val="24"/>
          <w:szCs w:val="24"/>
        </w:rPr>
      </w:pPr>
      <w:bookmarkStart w:id="2" w:name="_Toc517170879"/>
      <w:bookmarkStart w:id="3" w:name="_Toc518562394"/>
      <w:bookmarkStart w:id="4" w:name="_Toc518562755"/>
      <w:r w:rsidRPr="000627F0">
        <w:rPr>
          <w:rFonts w:ascii="Times New Roman" w:hAnsi="Times New Roman"/>
          <w:b/>
          <w:bCs/>
          <w:sz w:val="24"/>
          <w:szCs w:val="24"/>
        </w:rPr>
        <w:t xml:space="preserve">Планируемые результаты освоения </w:t>
      </w:r>
      <w:bookmarkEnd w:id="2"/>
      <w:bookmarkEnd w:id="3"/>
      <w:bookmarkEnd w:id="4"/>
      <w:r w:rsidR="00BC4FD0">
        <w:rPr>
          <w:rFonts w:ascii="Times New Roman" w:hAnsi="Times New Roman"/>
          <w:b/>
          <w:sz w:val="24"/>
          <w:szCs w:val="24"/>
        </w:rPr>
        <w:t>Парциальной программы</w:t>
      </w:r>
      <w:r w:rsidRPr="000627F0">
        <w:rPr>
          <w:rFonts w:ascii="Times New Roman" w:hAnsi="Times New Roman"/>
          <w:b/>
          <w:sz w:val="24"/>
          <w:szCs w:val="24"/>
        </w:rPr>
        <w:t xml:space="preserve"> </w:t>
      </w:r>
    </w:p>
    <w:p w:rsidR="000627F0" w:rsidRPr="00BC4FD0" w:rsidRDefault="000627F0" w:rsidP="00BC4FD0">
      <w:pPr>
        <w:autoSpaceDE w:val="0"/>
        <w:autoSpaceDN w:val="0"/>
        <w:adjustRightInd w:val="0"/>
        <w:spacing w:after="0" w:line="240" w:lineRule="auto"/>
        <w:jc w:val="center"/>
        <w:outlineLvl w:val="1"/>
        <w:rPr>
          <w:rFonts w:ascii="Times New Roman" w:hAnsi="Times New Roman"/>
          <w:sz w:val="24"/>
          <w:szCs w:val="24"/>
        </w:rPr>
      </w:pPr>
      <w:r w:rsidRPr="000627F0">
        <w:rPr>
          <w:rFonts w:ascii="Times New Roman" w:hAnsi="Times New Roman"/>
          <w:b/>
          <w:sz w:val="24"/>
          <w:szCs w:val="24"/>
        </w:rPr>
        <w:t xml:space="preserve">«Экология для малышей» </w:t>
      </w:r>
    </w:p>
    <w:p w:rsidR="008A1F90" w:rsidRPr="008A1F90" w:rsidRDefault="008A1F90" w:rsidP="008A1F90">
      <w:pPr>
        <w:autoSpaceDE w:val="0"/>
        <w:autoSpaceDN w:val="0"/>
        <w:adjustRightInd w:val="0"/>
        <w:spacing w:after="0" w:line="240" w:lineRule="auto"/>
        <w:ind w:firstLine="709"/>
        <w:jc w:val="both"/>
        <w:rPr>
          <w:rFonts w:ascii="Times New Roman" w:hAnsi="Times New Roman"/>
          <w:color w:val="000000"/>
          <w:sz w:val="24"/>
          <w:szCs w:val="24"/>
        </w:rPr>
      </w:pPr>
      <w:r w:rsidRPr="008A1F90">
        <w:rPr>
          <w:rFonts w:ascii="Times New Roman" w:hAnsi="Times New Roman"/>
          <w:b/>
          <w:color w:val="000000"/>
          <w:sz w:val="24"/>
          <w:szCs w:val="24"/>
        </w:rPr>
        <w:t>Ребенок к 4 годам</w:t>
      </w:r>
      <w:r w:rsidRPr="008A1F90">
        <w:rPr>
          <w:rFonts w:ascii="Times New Roman" w:hAnsi="Times New Roman"/>
          <w:color w:val="000000"/>
          <w:sz w:val="24"/>
          <w:szCs w:val="24"/>
        </w:rPr>
        <w:t xml:space="preserve"> должен знать:</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-элементарные представления о сезонных изменениях в природе;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первичные представления о привычках к здоровому образу жизни;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о животных как о живом организме;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proofErr w:type="gramStart"/>
      <w:r w:rsidRPr="008A1F90">
        <w:rPr>
          <w:rFonts w:ascii="Times New Roman" w:hAnsi="Times New Roman"/>
          <w:color w:val="000000"/>
          <w:sz w:val="24"/>
          <w:szCs w:val="24"/>
        </w:rPr>
        <w:lastRenderedPageBreak/>
        <w:t xml:space="preserve">- названия 2-3 деревьев (ель, береза, осина); травянистых растений (мать-и-мачеха, подорожник); кустов (черемуха, акация); их отличительные признаки (окраска, размер листьев, цветков, стебля). </w:t>
      </w:r>
      <w:proofErr w:type="gramEnd"/>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- 2-3 вида комнатных растений и элементарные способы ухода за ними; - диких животных (2-3 вида). </w:t>
      </w:r>
    </w:p>
    <w:p w:rsidR="004E10CC" w:rsidRPr="00CD5532" w:rsidRDefault="007D1191" w:rsidP="00CD5532">
      <w:pPr>
        <w:autoSpaceDE w:val="0"/>
        <w:autoSpaceDN w:val="0"/>
        <w:adjustRightInd w:val="0"/>
        <w:spacing w:after="0" w:line="240" w:lineRule="auto"/>
        <w:ind w:firstLine="708"/>
        <w:jc w:val="center"/>
        <w:rPr>
          <w:rFonts w:ascii="Times New Roman" w:eastAsia="Times New Roman" w:hAnsi="Times New Roman"/>
          <w:sz w:val="24"/>
          <w:szCs w:val="24"/>
          <w:lang w:eastAsia="ru-RU"/>
        </w:rPr>
      </w:pPr>
      <w:bookmarkStart w:id="5" w:name="_Toc470606826"/>
      <w:bookmarkStart w:id="6" w:name="_Toc470607065"/>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bookmarkEnd w:id="5"/>
      <w:bookmarkEnd w:id="6"/>
      <w:proofErr w:type="gramEnd"/>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5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физическое развитие).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4E10CC" w:rsidRPr="008F074F" w:rsidRDefault="004E10CC" w:rsidP="004E10CC">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Парциальная п</w:t>
      </w:r>
      <w:r w:rsidRPr="008F074F">
        <w:rPr>
          <w:rFonts w:ascii="Times New Roman" w:hAnsi="Times New Roman"/>
          <w:sz w:val="24"/>
          <w:szCs w:val="24"/>
        </w:rPr>
        <w:t>рограмма «Экология для малышей»,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6F400C" w:rsidRDefault="006F400C" w:rsidP="004E10CC">
      <w:pPr>
        <w:pStyle w:val="a5"/>
        <w:shd w:val="clear" w:color="auto" w:fill="FFFFFF"/>
        <w:spacing w:before="0" w:beforeAutospacing="0" w:after="0" w:afterAutospacing="0"/>
        <w:ind w:firstLine="709"/>
        <w:jc w:val="both"/>
        <w:rPr>
          <w:rFonts w:eastAsia="Calibri"/>
          <w:lang w:eastAsia="en-US"/>
        </w:rPr>
      </w:pPr>
      <w:r>
        <w:rPr>
          <w:rFonts w:eastAsia="Calibri"/>
          <w:lang w:eastAsia="en-US"/>
        </w:rPr>
        <w:t xml:space="preserve">Парциальная </w:t>
      </w:r>
      <w:r w:rsidRPr="00A13F92">
        <w:rPr>
          <w:rFonts w:eastAsia="Calibri"/>
          <w:lang w:eastAsia="en-US"/>
        </w:rPr>
        <w:t xml:space="preserve">программа духовно-нравственного воспитания </w:t>
      </w:r>
      <w:r w:rsidR="004E10CC" w:rsidRPr="004E10CC">
        <w:rPr>
          <w:rFonts w:eastAsia="Calibri"/>
          <w:lang w:eastAsia="en-US"/>
        </w:rPr>
        <w:t xml:space="preserve">«Социокультурные истоки» </w:t>
      </w:r>
      <w:r w:rsidRPr="00A13F92">
        <w:rPr>
          <w:rFonts w:eastAsia="Calibri"/>
          <w:lang w:eastAsia="en-US"/>
        </w:rPr>
        <w:t>реализуется в младшей группе «</w:t>
      </w:r>
      <w:r w:rsidR="004748D7">
        <w:rPr>
          <w:rFonts w:eastAsia="Calibri"/>
          <w:lang w:eastAsia="en-US"/>
        </w:rPr>
        <w:t>Колокольчик</w:t>
      </w:r>
      <w:r w:rsidRPr="00A13F92">
        <w:rPr>
          <w:rFonts w:eastAsia="Calibri"/>
          <w:lang w:eastAsia="en-US"/>
        </w:rPr>
        <w:t xml:space="preserve">»; </w:t>
      </w:r>
      <w:r>
        <w:rPr>
          <w:rFonts w:eastAsia="Calibri"/>
          <w:lang w:eastAsia="en-US"/>
        </w:rPr>
        <w:t>с</w:t>
      </w:r>
      <w:r>
        <w:t>ущественно наполняет образовательную область «Речевое развитие» новым социокультурным и духовно-нравственным содержанием.</w:t>
      </w:r>
    </w:p>
    <w:p w:rsidR="006F400C" w:rsidRPr="004E10CC" w:rsidRDefault="006F400C" w:rsidP="006F400C">
      <w:pPr>
        <w:pStyle w:val="a5"/>
        <w:shd w:val="clear" w:color="auto" w:fill="FFFFFF"/>
        <w:spacing w:before="0" w:beforeAutospacing="0" w:after="0" w:afterAutospacing="0"/>
        <w:ind w:firstLine="709"/>
        <w:jc w:val="both"/>
        <w:rPr>
          <w:rFonts w:eastAsia="Calibri"/>
          <w:i/>
          <w:lang w:eastAsia="en-US"/>
        </w:rPr>
      </w:pPr>
      <w:r w:rsidRPr="00A13F92">
        <w:rPr>
          <w:rFonts w:eastAsia="Calibri"/>
          <w:lang w:eastAsia="en-US"/>
        </w:rPr>
        <w:t xml:space="preserve">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w:t>
      </w:r>
      <w:r w:rsidRPr="004E10CC">
        <w:rPr>
          <w:rFonts w:eastAsia="Calibri"/>
          <w:i/>
          <w:lang w:eastAsia="en-US"/>
        </w:rPr>
        <w:t>будущего.</w:t>
      </w:r>
    </w:p>
    <w:p w:rsidR="006F400C" w:rsidRPr="006F400C" w:rsidRDefault="006F400C" w:rsidP="006F400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6F400C">
        <w:rPr>
          <w:rFonts w:ascii="Times New Roman" w:eastAsia="Times New Roman" w:hAnsi="Times New Roman"/>
          <w:sz w:val="24"/>
          <w:szCs w:val="24"/>
          <w:lang w:eastAsia="ru-RU"/>
        </w:rPr>
        <w:t xml:space="preserve">Содержание программы составляют ценности культуры: мудрые пословицы и умные с хитрецой загадки, хороводные игры, песенки и </w:t>
      </w:r>
      <w:proofErr w:type="spellStart"/>
      <w:r w:rsidRPr="006F400C">
        <w:rPr>
          <w:rFonts w:ascii="Times New Roman" w:eastAsia="Times New Roman" w:hAnsi="Times New Roman"/>
          <w:sz w:val="24"/>
          <w:szCs w:val="24"/>
          <w:lang w:eastAsia="ru-RU"/>
        </w:rPr>
        <w:t>потешки</w:t>
      </w:r>
      <w:proofErr w:type="spellEnd"/>
      <w:r w:rsidRPr="006F400C">
        <w:rPr>
          <w:rFonts w:ascii="Times New Roman" w:eastAsia="Times New Roman" w:hAnsi="Times New Roman"/>
          <w:sz w:val="24"/>
          <w:szCs w:val="24"/>
          <w:lang w:eastAsia="ru-RU"/>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roofErr w:type="gramEnd"/>
    </w:p>
    <w:p w:rsidR="006F400C" w:rsidRPr="00D855E1" w:rsidRDefault="006F400C" w:rsidP="00141D0A">
      <w:pPr>
        <w:spacing w:after="0" w:line="240" w:lineRule="auto"/>
        <w:rPr>
          <w:rFonts w:ascii="Times New Roman" w:hAnsi="Times New Roman"/>
          <w:b/>
          <w:sz w:val="24"/>
        </w:rPr>
      </w:pPr>
    </w:p>
    <w:p w:rsidR="008F5C4E" w:rsidRPr="00D855E1" w:rsidRDefault="008F5C4E" w:rsidP="00CD5532">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4E10CC" w:rsidRPr="00505126" w:rsidRDefault="004E10CC" w:rsidP="004E10CC">
      <w:pPr>
        <w:spacing w:after="0" w:line="240" w:lineRule="auto"/>
        <w:ind w:firstLine="567"/>
        <w:jc w:val="both"/>
        <w:rPr>
          <w:rFonts w:ascii="Times New Roman" w:hAnsi="Times New Roman"/>
          <w:sz w:val="24"/>
          <w:szCs w:val="24"/>
        </w:rPr>
      </w:pPr>
      <w:bookmarkStart w:id="7" w:name="_Toc518562473"/>
      <w:bookmarkStart w:id="8" w:name="_Toc518562834"/>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4E10CC" w:rsidRDefault="004E10CC" w:rsidP="004E10CC">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4E10CC"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p>
    <w:p w:rsidR="004E10CC" w:rsidRDefault="004E10CC" w:rsidP="004E10CC">
      <w:pPr>
        <w:spacing w:after="0" w:line="240" w:lineRule="auto"/>
        <w:ind w:firstLine="567"/>
        <w:jc w:val="both"/>
        <w:rPr>
          <w:rFonts w:ascii="Times New Roman" w:hAnsi="Times New Roman"/>
          <w:sz w:val="24"/>
          <w:szCs w:val="24"/>
        </w:rPr>
      </w:pPr>
    </w:p>
    <w:p w:rsidR="005B54F3" w:rsidRDefault="005B54F3" w:rsidP="004E10CC">
      <w:pPr>
        <w:spacing w:after="0" w:line="240" w:lineRule="auto"/>
        <w:jc w:val="center"/>
        <w:rPr>
          <w:rFonts w:ascii="Times New Roman" w:eastAsia="Times New Roman" w:hAnsi="Times New Roman"/>
          <w:b/>
          <w:bCs/>
          <w:kern w:val="36"/>
          <w:sz w:val="24"/>
          <w:szCs w:val="24"/>
          <w:lang w:eastAsia="ru-RU"/>
        </w:rPr>
      </w:pPr>
    </w:p>
    <w:p w:rsidR="005B54F3" w:rsidRDefault="005B54F3" w:rsidP="002D21F1">
      <w:pPr>
        <w:spacing w:after="0" w:line="240" w:lineRule="auto"/>
        <w:outlineLvl w:val="0"/>
        <w:rPr>
          <w:rFonts w:ascii="Times New Roman" w:eastAsia="Times New Roman" w:hAnsi="Times New Roman"/>
          <w:b/>
          <w:bCs/>
          <w:kern w:val="36"/>
          <w:sz w:val="24"/>
          <w:szCs w:val="24"/>
          <w:lang w:eastAsia="ru-RU"/>
        </w:rPr>
      </w:pPr>
    </w:p>
    <w:p w:rsidR="00B94823" w:rsidRPr="004E10CC" w:rsidRDefault="00B94823" w:rsidP="004E10CC">
      <w:pPr>
        <w:shd w:val="clear" w:color="auto" w:fill="FFFFFF"/>
        <w:spacing w:after="0" w:line="240" w:lineRule="auto"/>
        <w:rPr>
          <w:rFonts w:ascii="Times New Roman" w:hAnsi="Times New Roman"/>
          <w:sz w:val="24"/>
          <w:szCs w:val="24"/>
        </w:rPr>
      </w:pPr>
      <w:bookmarkStart w:id="9" w:name="_GoBack"/>
      <w:bookmarkEnd w:id="7"/>
      <w:bookmarkEnd w:id="8"/>
      <w:bookmarkEnd w:id="9"/>
    </w:p>
    <w:sectPr w:rsidR="00B94823" w:rsidRPr="004E10CC" w:rsidSect="00581A35">
      <w:footerReference w:type="default" r:id="rId10"/>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6D" w:rsidRDefault="00224D6D" w:rsidP="00F20D54">
      <w:pPr>
        <w:spacing w:after="0" w:line="240" w:lineRule="auto"/>
      </w:pPr>
      <w:r>
        <w:separator/>
      </w:r>
    </w:p>
  </w:endnote>
  <w:endnote w:type="continuationSeparator" w:id="0">
    <w:p w:rsidR="00224D6D" w:rsidRDefault="00224D6D" w:rsidP="00F2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6705"/>
      <w:docPartObj>
        <w:docPartGallery w:val="Page Numbers (Bottom of Page)"/>
        <w:docPartUnique/>
      </w:docPartObj>
    </w:sdtPr>
    <w:sdtEndPr/>
    <w:sdtContent>
      <w:p w:rsidR="008C1069" w:rsidRDefault="008C1069">
        <w:pPr>
          <w:pStyle w:val="aa"/>
          <w:jc w:val="right"/>
        </w:pPr>
        <w:r>
          <w:fldChar w:fldCharType="begin"/>
        </w:r>
        <w:r>
          <w:instrText>PAGE   \* MERGEFORMAT</w:instrText>
        </w:r>
        <w:r>
          <w:fldChar w:fldCharType="separate"/>
        </w:r>
        <w:r w:rsidR="008A726A">
          <w:rPr>
            <w:noProof/>
          </w:rPr>
          <w:t>1</w:t>
        </w:r>
        <w:r>
          <w:rPr>
            <w:noProof/>
          </w:rPr>
          <w:fldChar w:fldCharType="end"/>
        </w:r>
      </w:p>
    </w:sdtContent>
  </w:sdt>
  <w:p w:rsidR="008C1069" w:rsidRDefault="008C1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6D" w:rsidRDefault="00224D6D" w:rsidP="00F20D54">
      <w:pPr>
        <w:spacing w:after="0" w:line="240" w:lineRule="auto"/>
      </w:pPr>
      <w:r>
        <w:separator/>
      </w:r>
    </w:p>
  </w:footnote>
  <w:footnote w:type="continuationSeparator" w:id="0">
    <w:p w:rsidR="00224D6D" w:rsidRDefault="00224D6D" w:rsidP="00F2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C2B3C"/>
    <w:multiLevelType w:val="hybridMultilevel"/>
    <w:tmpl w:val="71BA8AD2"/>
    <w:lvl w:ilvl="0" w:tplc="0AA832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292E16A0"/>
    <w:multiLevelType w:val="hybridMultilevel"/>
    <w:tmpl w:val="4F4A421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CD6A64"/>
    <w:multiLevelType w:val="hybridMultilevel"/>
    <w:tmpl w:val="96BAC2BA"/>
    <w:lvl w:ilvl="0" w:tplc="0AA8323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D1B13"/>
    <w:multiLevelType w:val="hybridMultilevel"/>
    <w:tmpl w:val="802233FA"/>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A1205F5"/>
    <w:multiLevelType w:val="hybridMultilevel"/>
    <w:tmpl w:val="57023C2C"/>
    <w:lvl w:ilvl="0" w:tplc="D356418A">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167B8E"/>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56DD1723"/>
    <w:multiLevelType w:val="multilevel"/>
    <w:tmpl w:val="E1D8C6FE"/>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22">
    <w:nsid w:val="5EB1741A"/>
    <w:multiLevelType w:val="hybridMultilevel"/>
    <w:tmpl w:val="9FAAC176"/>
    <w:lvl w:ilvl="0" w:tplc="588689E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34B61"/>
    <w:multiLevelType w:val="hybridMultilevel"/>
    <w:tmpl w:val="F40614A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2E62B86"/>
    <w:multiLevelType w:val="hybridMultilevel"/>
    <w:tmpl w:val="CA800D3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546F18"/>
    <w:multiLevelType w:val="multilevel"/>
    <w:tmpl w:val="9EEC2C7A"/>
    <w:lvl w:ilvl="0">
      <w:start w:val="1"/>
      <w:numFmt w:val="decimal"/>
      <w:lvlText w:val="%1."/>
      <w:lvlJc w:val="left"/>
      <w:pPr>
        <w:tabs>
          <w:tab w:val="num" w:pos="10567"/>
        </w:tabs>
        <w:ind w:left="10567"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513E56"/>
    <w:multiLevelType w:val="hybridMultilevel"/>
    <w:tmpl w:val="5D90E0C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
  </w:num>
  <w:num w:numId="4">
    <w:abstractNumId w:val="8"/>
  </w:num>
  <w:num w:numId="5">
    <w:abstractNumId w:val="9"/>
  </w:num>
  <w:num w:numId="6">
    <w:abstractNumId w:val="23"/>
  </w:num>
  <w:num w:numId="7">
    <w:abstractNumId w:val="18"/>
  </w:num>
  <w:num w:numId="8">
    <w:abstractNumId w:val="14"/>
  </w:num>
  <w:num w:numId="9">
    <w:abstractNumId w:val="13"/>
  </w:num>
  <w:num w:numId="10">
    <w:abstractNumId w:val="16"/>
  </w:num>
  <w:num w:numId="11">
    <w:abstractNumId w:val="27"/>
  </w:num>
  <w:num w:numId="12">
    <w:abstractNumId w:val="25"/>
  </w:num>
  <w:num w:numId="13">
    <w:abstractNumId w:val="6"/>
  </w:num>
  <w:num w:numId="14">
    <w:abstractNumId w:val="15"/>
  </w:num>
  <w:num w:numId="15">
    <w:abstractNumId w:val="5"/>
  </w:num>
  <w:num w:numId="16">
    <w:abstractNumId w:val="10"/>
  </w:num>
  <w:num w:numId="17">
    <w:abstractNumId w:val="26"/>
  </w:num>
  <w:num w:numId="18">
    <w:abstractNumId w:val="2"/>
  </w:num>
  <w:num w:numId="19">
    <w:abstractNumId w:val="0"/>
  </w:num>
  <w:num w:numId="20">
    <w:abstractNumId w:val="24"/>
  </w:num>
  <w:num w:numId="21">
    <w:abstractNumId w:val="11"/>
  </w:num>
  <w:num w:numId="22">
    <w:abstractNumId w:val="1"/>
  </w:num>
  <w:num w:numId="23">
    <w:abstractNumId w:val="17"/>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4"/>
  </w:num>
  <w:num w:numId="28">
    <w:abstractNumId w:val="20"/>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DAA"/>
    <w:rsid w:val="00000954"/>
    <w:rsid w:val="000145F5"/>
    <w:rsid w:val="00016885"/>
    <w:rsid w:val="00024586"/>
    <w:rsid w:val="00030481"/>
    <w:rsid w:val="0003279F"/>
    <w:rsid w:val="0003767D"/>
    <w:rsid w:val="000408BB"/>
    <w:rsid w:val="000500FB"/>
    <w:rsid w:val="000571DD"/>
    <w:rsid w:val="00060E0B"/>
    <w:rsid w:val="000627F0"/>
    <w:rsid w:val="000673BE"/>
    <w:rsid w:val="000675E7"/>
    <w:rsid w:val="00070A3D"/>
    <w:rsid w:val="00071D7A"/>
    <w:rsid w:val="0007409C"/>
    <w:rsid w:val="000779BD"/>
    <w:rsid w:val="00081FD6"/>
    <w:rsid w:val="00085962"/>
    <w:rsid w:val="000906E5"/>
    <w:rsid w:val="00093B02"/>
    <w:rsid w:val="000A54A4"/>
    <w:rsid w:val="000B7D9E"/>
    <w:rsid w:val="000C08CD"/>
    <w:rsid w:val="000C31BE"/>
    <w:rsid w:val="000C54B8"/>
    <w:rsid w:val="000D12B8"/>
    <w:rsid w:val="000E0299"/>
    <w:rsid w:val="000E4949"/>
    <w:rsid w:val="0011050C"/>
    <w:rsid w:val="0012024C"/>
    <w:rsid w:val="0012031F"/>
    <w:rsid w:val="00123A7D"/>
    <w:rsid w:val="0012536F"/>
    <w:rsid w:val="0013313C"/>
    <w:rsid w:val="00141D0A"/>
    <w:rsid w:val="00142C68"/>
    <w:rsid w:val="00153F38"/>
    <w:rsid w:val="00153FAA"/>
    <w:rsid w:val="00154188"/>
    <w:rsid w:val="0015500B"/>
    <w:rsid w:val="00157AC1"/>
    <w:rsid w:val="0016679C"/>
    <w:rsid w:val="0017275C"/>
    <w:rsid w:val="00180FAD"/>
    <w:rsid w:val="00191511"/>
    <w:rsid w:val="001944AB"/>
    <w:rsid w:val="001A413F"/>
    <w:rsid w:val="001A79E6"/>
    <w:rsid w:val="001B10BA"/>
    <w:rsid w:val="001C6988"/>
    <w:rsid w:val="001D7836"/>
    <w:rsid w:val="001E0D4D"/>
    <w:rsid w:val="001E3932"/>
    <w:rsid w:val="001F31F0"/>
    <w:rsid w:val="002074EF"/>
    <w:rsid w:val="0021066B"/>
    <w:rsid w:val="00210CE3"/>
    <w:rsid w:val="00211365"/>
    <w:rsid w:val="00224D6D"/>
    <w:rsid w:val="00227F8C"/>
    <w:rsid w:val="00235D25"/>
    <w:rsid w:val="00244EEC"/>
    <w:rsid w:val="002460E8"/>
    <w:rsid w:val="00246B7A"/>
    <w:rsid w:val="00247083"/>
    <w:rsid w:val="00261740"/>
    <w:rsid w:val="00265F82"/>
    <w:rsid w:val="00266A55"/>
    <w:rsid w:val="00270161"/>
    <w:rsid w:val="00274196"/>
    <w:rsid w:val="002749D9"/>
    <w:rsid w:val="002772A6"/>
    <w:rsid w:val="00287EAF"/>
    <w:rsid w:val="00293A8F"/>
    <w:rsid w:val="002A2288"/>
    <w:rsid w:val="002B6231"/>
    <w:rsid w:val="002C7419"/>
    <w:rsid w:val="002D21F1"/>
    <w:rsid w:val="002D471D"/>
    <w:rsid w:val="002D4E74"/>
    <w:rsid w:val="002E3849"/>
    <w:rsid w:val="002E5390"/>
    <w:rsid w:val="002F0A0A"/>
    <w:rsid w:val="002F17F3"/>
    <w:rsid w:val="002F18A7"/>
    <w:rsid w:val="002F5163"/>
    <w:rsid w:val="002F6C8B"/>
    <w:rsid w:val="00303363"/>
    <w:rsid w:val="00310BD0"/>
    <w:rsid w:val="00311AD9"/>
    <w:rsid w:val="00311FA0"/>
    <w:rsid w:val="00316F97"/>
    <w:rsid w:val="0032263F"/>
    <w:rsid w:val="003259FB"/>
    <w:rsid w:val="00336753"/>
    <w:rsid w:val="003373D0"/>
    <w:rsid w:val="00345FE8"/>
    <w:rsid w:val="0035096C"/>
    <w:rsid w:val="003523D1"/>
    <w:rsid w:val="0035465F"/>
    <w:rsid w:val="00364EFE"/>
    <w:rsid w:val="00367CAF"/>
    <w:rsid w:val="003700C4"/>
    <w:rsid w:val="0037037F"/>
    <w:rsid w:val="003750E5"/>
    <w:rsid w:val="003761EE"/>
    <w:rsid w:val="00376A11"/>
    <w:rsid w:val="00384BB5"/>
    <w:rsid w:val="00384E96"/>
    <w:rsid w:val="00397737"/>
    <w:rsid w:val="003B35D5"/>
    <w:rsid w:val="003B4FD9"/>
    <w:rsid w:val="003C271A"/>
    <w:rsid w:val="003C2FDA"/>
    <w:rsid w:val="003C75FA"/>
    <w:rsid w:val="003D737C"/>
    <w:rsid w:val="003E7E19"/>
    <w:rsid w:val="003F19B8"/>
    <w:rsid w:val="003F2B7B"/>
    <w:rsid w:val="003F67A0"/>
    <w:rsid w:val="003F6BA1"/>
    <w:rsid w:val="003F7F82"/>
    <w:rsid w:val="00404C5A"/>
    <w:rsid w:val="00410B72"/>
    <w:rsid w:val="0042354D"/>
    <w:rsid w:val="004251A7"/>
    <w:rsid w:val="00425D7D"/>
    <w:rsid w:val="0043564E"/>
    <w:rsid w:val="0043616A"/>
    <w:rsid w:val="00437EFF"/>
    <w:rsid w:val="00454C9E"/>
    <w:rsid w:val="0046459E"/>
    <w:rsid w:val="00467FB8"/>
    <w:rsid w:val="004702C0"/>
    <w:rsid w:val="00471BCE"/>
    <w:rsid w:val="004748D7"/>
    <w:rsid w:val="004755A3"/>
    <w:rsid w:val="0048038F"/>
    <w:rsid w:val="00485B1C"/>
    <w:rsid w:val="004A3A4F"/>
    <w:rsid w:val="004A70B2"/>
    <w:rsid w:val="004B4C36"/>
    <w:rsid w:val="004D5162"/>
    <w:rsid w:val="004D51B4"/>
    <w:rsid w:val="004D5518"/>
    <w:rsid w:val="004D6C47"/>
    <w:rsid w:val="004E10CC"/>
    <w:rsid w:val="004F40F1"/>
    <w:rsid w:val="004F5372"/>
    <w:rsid w:val="005011E6"/>
    <w:rsid w:val="00513BB6"/>
    <w:rsid w:val="005316D7"/>
    <w:rsid w:val="00532F14"/>
    <w:rsid w:val="00547E9D"/>
    <w:rsid w:val="00550557"/>
    <w:rsid w:val="00554246"/>
    <w:rsid w:val="00556CC8"/>
    <w:rsid w:val="005636CB"/>
    <w:rsid w:val="00565330"/>
    <w:rsid w:val="005677A4"/>
    <w:rsid w:val="00573FBF"/>
    <w:rsid w:val="00581A35"/>
    <w:rsid w:val="005A5517"/>
    <w:rsid w:val="005A5E4B"/>
    <w:rsid w:val="005B54F3"/>
    <w:rsid w:val="005C091F"/>
    <w:rsid w:val="005C5804"/>
    <w:rsid w:val="005C5D02"/>
    <w:rsid w:val="005C682B"/>
    <w:rsid w:val="005D76F9"/>
    <w:rsid w:val="005E1799"/>
    <w:rsid w:val="005F77C3"/>
    <w:rsid w:val="0060001D"/>
    <w:rsid w:val="006119CA"/>
    <w:rsid w:val="00626EEB"/>
    <w:rsid w:val="00635E67"/>
    <w:rsid w:val="00640314"/>
    <w:rsid w:val="00647EB2"/>
    <w:rsid w:val="00655CE0"/>
    <w:rsid w:val="0065707C"/>
    <w:rsid w:val="00662621"/>
    <w:rsid w:val="0066355C"/>
    <w:rsid w:val="00673DEF"/>
    <w:rsid w:val="006801DF"/>
    <w:rsid w:val="006824DD"/>
    <w:rsid w:val="006862DD"/>
    <w:rsid w:val="006A4DA2"/>
    <w:rsid w:val="006A57C1"/>
    <w:rsid w:val="006A68E7"/>
    <w:rsid w:val="006C1F8A"/>
    <w:rsid w:val="006C5C78"/>
    <w:rsid w:val="006C5F5D"/>
    <w:rsid w:val="006C6C3A"/>
    <w:rsid w:val="006C6CDD"/>
    <w:rsid w:val="006D4947"/>
    <w:rsid w:val="006D6E57"/>
    <w:rsid w:val="006E27DF"/>
    <w:rsid w:val="006E6849"/>
    <w:rsid w:val="006F373A"/>
    <w:rsid w:val="006F3EFD"/>
    <w:rsid w:val="006F400C"/>
    <w:rsid w:val="006F5B01"/>
    <w:rsid w:val="00705D51"/>
    <w:rsid w:val="00717FE4"/>
    <w:rsid w:val="00724DF2"/>
    <w:rsid w:val="00726496"/>
    <w:rsid w:val="007372BD"/>
    <w:rsid w:val="00741EFB"/>
    <w:rsid w:val="00742805"/>
    <w:rsid w:val="00747527"/>
    <w:rsid w:val="00747CC6"/>
    <w:rsid w:val="00756B96"/>
    <w:rsid w:val="00765495"/>
    <w:rsid w:val="00773185"/>
    <w:rsid w:val="00776BE4"/>
    <w:rsid w:val="00782110"/>
    <w:rsid w:val="007875DD"/>
    <w:rsid w:val="00794134"/>
    <w:rsid w:val="007A35AE"/>
    <w:rsid w:val="007A4DF9"/>
    <w:rsid w:val="007B04B1"/>
    <w:rsid w:val="007B2BB4"/>
    <w:rsid w:val="007C2662"/>
    <w:rsid w:val="007C540C"/>
    <w:rsid w:val="007D1191"/>
    <w:rsid w:val="007D2A6F"/>
    <w:rsid w:val="007D60A2"/>
    <w:rsid w:val="007D6117"/>
    <w:rsid w:val="007F48FC"/>
    <w:rsid w:val="008012FC"/>
    <w:rsid w:val="00804205"/>
    <w:rsid w:val="0080785D"/>
    <w:rsid w:val="00811AEE"/>
    <w:rsid w:val="00811FE1"/>
    <w:rsid w:val="00814132"/>
    <w:rsid w:val="00817F0E"/>
    <w:rsid w:val="00821DF8"/>
    <w:rsid w:val="008224F5"/>
    <w:rsid w:val="0083596A"/>
    <w:rsid w:val="008359EB"/>
    <w:rsid w:val="008426B6"/>
    <w:rsid w:val="00850F2A"/>
    <w:rsid w:val="008657BF"/>
    <w:rsid w:val="00875D9D"/>
    <w:rsid w:val="00884668"/>
    <w:rsid w:val="00885735"/>
    <w:rsid w:val="008862A1"/>
    <w:rsid w:val="008A1F90"/>
    <w:rsid w:val="008A726A"/>
    <w:rsid w:val="008A7E12"/>
    <w:rsid w:val="008B0EA1"/>
    <w:rsid w:val="008B63AE"/>
    <w:rsid w:val="008C1069"/>
    <w:rsid w:val="008C73C2"/>
    <w:rsid w:val="008D1B25"/>
    <w:rsid w:val="008D423A"/>
    <w:rsid w:val="008D63E9"/>
    <w:rsid w:val="008E7901"/>
    <w:rsid w:val="008E7FB9"/>
    <w:rsid w:val="008F1158"/>
    <w:rsid w:val="008F2DE9"/>
    <w:rsid w:val="008F5C4E"/>
    <w:rsid w:val="00903E9D"/>
    <w:rsid w:val="00910CC2"/>
    <w:rsid w:val="00912DA9"/>
    <w:rsid w:val="009153A1"/>
    <w:rsid w:val="00917652"/>
    <w:rsid w:val="00917977"/>
    <w:rsid w:val="0092247E"/>
    <w:rsid w:val="009254FF"/>
    <w:rsid w:val="0094413F"/>
    <w:rsid w:val="0095283A"/>
    <w:rsid w:val="00954643"/>
    <w:rsid w:val="00956BBE"/>
    <w:rsid w:val="009601CC"/>
    <w:rsid w:val="009655DC"/>
    <w:rsid w:val="00965883"/>
    <w:rsid w:val="00986A2C"/>
    <w:rsid w:val="0099015C"/>
    <w:rsid w:val="009A3091"/>
    <w:rsid w:val="009C39FB"/>
    <w:rsid w:val="009C4439"/>
    <w:rsid w:val="009C76A1"/>
    <w:rsid w:val="009E1D9C"/>
    <w:rsid w:val="009E4137"/>
    <w:rsid w:val="009E518F"/>
    <w:rsid w:val="009E6D8B"/>
    <w:rsid w:val="009E7494"/>
    <w:rsid w:val="00A0026A"/>
    <w:rsid w:val="00A02D78"/>
    <w:rsid w:val="00A03B14"/>
    <w:rsid w:val="00A05612"/>
    <w:rsid w:val="00A05F3D"/>
    <w:rsid w:val="00A1132A"/>
    <w:rsid w:val="00A15A7C"/>
    <w:rsid w:val="00A26DA8"/>
    <w:rsid w:val="00A32E1A"/>
    <w:rsid w:val="00A36C11"/>
    <w:rsid w:val="00A4091E"/>
    <w:rsid w:val="00A47D37"/>
    <w:rsid w:val="00A546AE"/>
    <w:rsid w:val="00A54E65"/>
    <w:rsid w:val="00A57F12"/>
    <w:rsid w:val="00A614E1"/>
    <w:rsid w:val="00A63B1C"/>
    <w:rsid w:val="00A76019"/>
    <w:rsid w:val="00A762B8"/>
    <w:rsid w:val="00A8223F"/>
    <w:rsid w:val="00A9293C"/>
    <w:rsid w:val="00A9332A"/>
    <w:rsid w:val="00A95727"/>
    <w:rsid w:val="00AC0E7A"/>
    <w:rsid w:val="00AC2257"/>
    <w:rsid w:val="00AC64ED"/>
    <w:rsid w:val="00AD0618"/>
    <w:rsid w:val="00AD124D"/>
    <w:rsid w:val="00AD2950"/>
    <w:rsid w:val="00AD383C"/>
    <w:rsid w:val="00AD7569"/>
    <w:rsid w:val="00AE6636"/>
    <w:rsid w:val="00AE7100"/>
    <w:rsid w:val="00AE78D0"/>
    <w:rsid w:val="00AF30E7"/>
    <w:rsid w:val="00B01C97"/>
    <w:rsid w:val="00B05319"/>
    <w:rsid w:val="00B07D5F"/>
    <w:rsid w:val="00B1032E"/>
    <w:rsid w:val="00B11190"/>
    <w:rsid w:val="00B14711"/>
    <w:rsid w:val="00B26E89"/>
    <w:rsid w:val="00B2769A"/>
    <w:rsid w:val="00B32BA1"/>
    <w:rsid w:val="00B35DDE"/>
    <w:rsid w:val="00B3652C"/>
    <w:rsid w:val="00B40CD4"/>
    <w:rsid w:val="00B422DA"/>
    <w:rsid w:val="00B4453D"/>
    <w:rsid w:val="00B452A5"/>
    <w:rsid w:val="00B45FB3"/>
    <w:rsid w:val="00B5398D"/>
    <w:rsid w:val="00B541BB"/>
    <w:rsid w:val="00B56866"/>
    <w:rsid w:val="00B60564"/>
    <w:rsid w:val="00B92D2C"/>
    <w:rsid w:val="00B94823"/>
    <w:rsid w:val="00BA128C"/>
    <w:rsid w:val="00BA3679"/>
    <w:rsid w:val="00BB5660"/>
    <w:rsid w:val="00BC4FD0"/>
    <w:rsid w:val="00BD4BFE"/>
    <w:rsid w:val="00BE03CA"/>
    <w:rsid w:val="00BE679B"/>
    <w:rsid w:val="00BE687A"/>
    <w:rsid w:val="00BF61BD"/>
    <w:rsid w:val="00C02155"/>
    <w:rsid w:val="00C1628B"/>
    <w:rsid w:val="00C1681D"/>
    <w:rsid w:val="00C17079"/>
    <w:rsid w:val="00C30408"/>
    <w:rsid w:val="00C4242C"/>
    <w:rsid w:val="00C4456D"/>
    <w:rsid w:val="00C50EDA"/>
    <w:rsid w:val="00C6629B"/>
    <w:rsid w:val="00C733EA"/>
    <w:rsid w:val="00C85744"/>
    <w:rsid w:val="00C86FA1"/>
    <w:rsid w:val="00C907F0"/>
    <w:rsid w:val="00C91F6F"/>
    <w:rsid w:val="00C92BA6"/>
    <w:rsid w:val="00C937BB"/>
    <w:rsid w:val="00CA6588"/>
    <w:rsid w:val="00CB5B49"/>
    <w:rsid w:val="00CC056F"/>
    <w:rsid w:val="00CC0CE9"/>
    <w:rsid w:val="00CC188D"/>
    <w:rsid w:val="00CC1D28"/>
    <w:rsid w:val="00CC51EA"/>
    <w:rsid w:val="00CC7C1F"/>
    <w:rsid w:val="00CD539E"/>
    <w:rsid w:val="00CD5532"/>
    <w:rsid w:val="00CD7287"/>
    <w:rsid w:val="00CE1DFA"/>
    <w:rsid w:val="00CE2C29"/>
    <w:rsid w:val="00CE5B74"/>
    <w:rsid w:val="00D041E3"/>
    <w:rsid w:val="00D063FA"/>
    <w:rsid w:val="00D07B0B"/>
    <w:rsid w:val="00D07B59"/>
    <w:rsid w:val="00D07CE5"/>
    <w:rsid w:val="00D10D4B"/>
    <w:rsid w:val="00D2062A"/>
    <w:rsid w:val="00D21544"/>
    <w:rsid w:val="00D25F1F"/>
    <w:rsid w:val="00D27972"/>
    <w:rsid w:val="00D305CD"/>
    <w:rsid w:val="00D37582"/>
    <w:rsid w:val="00D40191"/>
    <w:rsid w:val="00D42469"/>
    <w:rsid w:val="00D50510"/>
    <w:rsid w:val="00D55988"/>
    <w:rsid w:val="00D573C1"/>
    <w:rsid w:val="00D57A39"/>
    <w:rsid w:val="00D61AD9"/>
    <w:rsid w:val="00D62181"/>
    <w:rsid w:val="00D63710"/>
    <w:rsid w:val="00D72B42"/>
    <w:rsid w:val="00D7323F"/>
    <w:rsid w:val="00D77990"/>
    <w:rsid w:val="00D80449"/>
    <w:rsid w:val="00D855E1"/>
    <w:rsid w:val="00D87233"/>
    <w:rsid w:val="00D87FB8"/>
    <w:rsid w:val="00D937BE"/>
    <w:rsid w:val="00D9537B"/>
    <w:rsid w:val="00D96855"/>
    <w:rsid w:val="00D97C91"/>
    <w:rsid w:val="00DA1115"/>
    <w:rsid w:val="00DA14F6"/>
    <w:rsid w:val="00DA1C58"/>
    <w:rsid w:val="00DA593F"/>
    <w:rsid w:val="00DB3AEE"/>
    <w:rsid w:val="00DB41F3"/>
    <w:rsid w:val="00DC1F32"/>
    <w:rsid w:val="00DD4693"/>
    <w:rsid w:val="00DD635A"/>
    <w:rsid w:val="00DE29C7"/>
    <w:rsid w:val="00DF1C4B"/>
    <w:rsid w:val="00DF6BEF"/>
    <w:rsid w:val="00DF7EB4"/>
    <w:rsid w:val="00E10527"/>
    <w:rsid w:val="00E10E74"/>
    <w:rsid w:val="00E20651"/>
    <w:rsid w:val="00E219FB"/>
    <w:rsid w:val="00E30EA9"/>
    <w:rsid w:val="00E32DCA"/>
    <w:rsid w:val="00E519C0"/>
    <w:rsid w:val="00E53AA1"/>
    <w:rsid w:val="00E638C2"/>
    <w:rsid w:val="00E63D8B"/>
    <w:rsid w:val="00E65CDA"/>
    <w:rsid w:val="00E67248"/>
    <w:rsid w:val="00E72EBB"/>
    <w:rsid w:val="00E7612E"/>
    <w:rsid w:val="00E8341C"/>
    <w:rsid w:val="00EA320B"/>
    <w:rsid w:val="00EA6483"/>
    <w:rsid w:val="00EA6BB9"/>
    <w:rsid w:val="00EA7EA9"/>
    <w:rsid w:val="00EB09F0"/>
    <w:rsid w:val="00EB5127"/>
    <w:rsid w:val="00EC12E5"/>
    <w:rsid w:val="00EC56FB"/>
    <w:rsid w:val="00ED47FC"/>
    <w:rsid w:val="00ED4970"/>
    <w:rsid w:val="00ED59EA"/>
    <w:rsid w:val="00EE39D3"/>
    <w:rsid w:val="00EF5CDA"/>
    <w:rsid w:val="00EF7C78"/>
    <w:rsid w:val="00F005AE"/>
    <w:rsid w:val="00F02531"/>
    <w:rsid w:val="00F06146"/>
    <w:rsid w:val="00F07127"/>
    <w:rsid w:val="00F1126A"/>
    <w:rsid w:val="00F138D5"/>
    <w:rsid w:val="00F16EE8"/>
    <w:rsid w:val="00F16FAD"/>
    <w:rsid w:val="00F176BE"/>
    <w:rsid w:val="00F20D54"/>
    <w:rsid w:val="00F278C2"/>
    <w:rsid w:val="00F312E7"/>
    <w:rsid w:val="00F31D8B"/>
    <w:rsid w:val="00F3623F"/>
    <w:rsid w:val="00F37D17"/>
    <w:rsid w:val="00F466E4"/>
    <w:rsid w:val="00F47760"/>
    <w:rsid w:val="00F505BF"/>
    <w:rsid w:val="00F51647"/>
    <w:rsid w:val="00F53CBD"/>
    <w:rsid w:val="00F54777"/>
    <w:rsid w:val="00F564D9"/>
    <w:rsid w:val="00F62EF9"/>
    <w:rsid w:val="00F67A57"/>
    <w:rsid w:val="00F72133"/>
    <w:rsid w:val="00F95DB1"/>
    <w:rsid w:val="00FB2867"/>
    <w:rsid w:val="00FC2C74"/>
    <w:rsid w:val="00FC2DF5"/>
    <w:rsid w:val="00FC5201"/>
    <w:rsid w:val="00FD3846"/>
    <w:rsid w:val="00FE06C1"/>
    <w:rsid w:val="00FE19B7"/>
    <w:rsid w:val="00FE35EA"/>
    <w:rsid w:val="00FE6BA7"/>
    <w:rsid w:val="00FF5DAA"/>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75E7"/>
    <w:rPr>
      <w:color w:val="0000FF"/>
      <w:u w:val="single"/>
    </w:rPr>
  </w:style>
  <w:style w:type="paragraph" w:styleId="2">
    <w:name w:val="toc 2"/>
    <w:basedOn w:val="a"/>
    <w:next w:val="a"/>
    <w:autoRedefine/>
    <w:uiPriority w:val="39"/>
    <w:unhideWhenUsed/>
    <w:rsid w:val="000675E7"/>
    <w:pPr>
      <w:tabs>
        <w:tab w:val="right" w:leader="dot" w:pos="9911"/>
      </w:tabs>
      <w:spacing w:after="0" w:line="240" w:lineRule="auto"/>
      <w:jc w:val="both"/>
    </w:pPr>
    <w:rPr>
      <w:rFonts w:ascii="Times New Roman" w:eastAsia="Times New Roman" w:hAnsi="Times New Roman"/>
      <w:bCs/>
      <w:noProof/>
      <w:sz w:val="24"/>
      <w:szCs w:val="24"/>
      <w:lang w:eastAsia="ru-RU"/>
    </w:rPr>
  </w:style>
  <w:style w:type="paragraph" w:styleId="1">
    <w:name w:val="toc 1"/>
    <w:basedOn w:val="a"/>
    <w:next w:val="a"/>
    <w:autoRedefine/>
    <w:uiPriority w:val="39"/>
    <w:unhideWhenUsed/>
    <w:rsid w:val="000675E7"/>
  </w:style>
  <w:style w:type="paragraph" w:styleId="a4">
    <w:name w:val="List Paragraph"/>
    <w:basedOn w:val="a"/>
    <w:uiPriority w:val="34"/>
    <w:qFormat/>
    <w:rsid w:val="003E7E19"/>
    <w:pPr>
      <w:ind w:left="720"/>
      <w:contextualSpacing/>
    </w:pPr>
  </w:style>
  <w:style w:type="paragraph" w:customStyle="1" w:styleId="Default">
    <w:name w:val="Default"/>
    <w:uiPriority w:val="99"/>
    <w:rsid w:val="008F5C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B35DDE"/>
    <w:pPr>
      <w:widowControl w:val="0"/>
      <w:suppressAutoHyphens/>
      <w:autoSpaceDE w:val="0"/>
      <w:spacing w:after="0" w:line="240" w:lineRule="auto"/>
      <w:ind w:firstLine="720"/>
    </w:pPr>
    <w:rPr>
      <w:rFonts w:ascii="Arial" w:eastAsia="Arial" w:hAnsi="Arial" w:cs="Times New Roman"/>
      <w:sz w:val="16"/>
      <w:szCs w:val="16"/>
    </w:rPr>
  </w:style>
  <w:style w:type="character" w:customStyle="1" w:styleId="apple-converted-space">
    <w:name w:val="apple-converted-space"/>
    <w:basedOn w:val="a0"/>
    <w:rsid w:val="00DF7EB4"/>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DF7E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rsid w:val="00F1126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0D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D54"/>
    <w:rPr>
      <w:rFonts w:ascii="Tahoma" w:eastAsia="Calibri" w:hAnsi="Tahoma" w:cs="Tahoma"/>
      <w:sz w:val="16"/>
      <w:szCs w:val="16"/>
    </w:rPr>
  </w:style>
  <w:style w:type="paragraph" w:styleId="a8">
    <w:name w:val="header"/>
    <w:basedOn w:val="a"/>
    <w:link w:val="a9"/>
    <w:uiPriority w:val="99"/>
    <w:unhideWhenUsed/>
    <w:rsid w:val="00F20D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D54"/>
    <w:rPr>
      <w:rFonts w:ascii="Calibri" w:eastAsia="Calibri" w:hAnsi="Calibri" w:cs="Times New Roman"/>
    </w:rPr>
  </w:style>
  <w:style w:type="paragraph" w:styleId="aa">
    <w:name w:val="footer"/>
    <w:basedOn w:val="a"/>
    <w:link w:val="ab"/>
    <w:uiPriority w:val="99"/>
    <w:unhideWhenUsed/>
    <w:rsid w:val="00F20D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D54"/>
    <w:rPr>
      <w:rFonts w:ascii="Calibri" w:eastAsia="Calibri" w:hAnsi="Calibri" w:cs="Times New Roman"/>
    </w:rPr>
  </w:style>
  <w:style w:type="character" w:customStyle="1" w:styleId="c3">
    <w:name w:val="c3"/>
    <w:basedOn w:val="a0"/>
    <w:rsid w:val="0015500B"/>
  </w:style>
  <w:style w:type="character" w:customStyle="1" w:styleId="c1">
    <w:name w:val="c1"/>
    <w:basedOn w:val="a0"/>
    <w:rsid w:val="0015500B"/>
  </w:style>
  <w:style w:type="paragraph" w:customStyle="1" w:styleId="c9">
    <w:name w:val="c9"/>
    <w:basedOn w:val="a"/>
    <w:rsid w:val="0015500B"/>
    <w:pPr>
      <w:autoSpaceDN w:val="0"/>
      <w:spacing w:before="112" w:after="112" w:line="240" w:lineRule="auto"/>
    </w:pPr>
    <w:rPr>
      <w:rFonts w:ascii="Times New Roman" w:eastAsia="Times New Roman" w:hAnsi="Times New Roman"/>
      <w:sz w:val="24"/>
      <w:szCs w:val="24"/>
      <w:lang w:eastAsia="ru-RU"/>
    </w:rPr>
  </w:style>
  <w:style w:type="paragraph" w:customStyle="1" w:styleId="c4">
    <w:name w:val="c4"/>
    <w:basedOn w:val="a"/>
    <w:rsid w:val="0015500B"/>
    <w:pPr>
      <w:autoSpaceDN w:val="0"/>
      <w:spacing w:before="100" w:after="100" w:line="240" w:lineRule="auto"/>
    </w:pPr>
    <w:rPr>
      <w:rFonts w:ascii="Times New Roman" w:eastAsia="Times New Roman" w:hAnsi="Times New Roman"/>
      <w:sz w:val="24"/>
      <w:szCs w:val="24"/>
      <w:lang w:eastAsia="ru-RU"/>
    </w:rPr>
  </w:style>
  <w:style w:type="table" w:styleId="ac">
    <w:name w:val="Table Grid"/>
    <w:basedOn w:val="a1"/>
    <w:uiPriority w:val="59"/>
    <w:rsid w:val="00CD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E0299"/>
    <w:pPr>
      <w:spacing w:after="0" w:line="240" w:lineRule="auto"/>
    </w:pPr>
  </w:style>
  <w:style w:type="character" w:styleId="ae">
    <w:name w:val="Strong"/>
    <w:basedOn w:val="a0"/>
    <w:uiPriority w:val="22"/>
    <w:qFormat/>
    <w:rsid w:val="000E0299"/>
    <w:rPr>
      <w:b/>
      <w:bCs/>
    </w:rPr>
  </w:style>
  <w:style w:type="table" w:customStyle="1" w:styleId="11">
    <w:name w:val="Сетка таблицы1"/>
    <w:basedOn w:val="a1"/>
    <w:next w:val="ac"/>
    <w:uiPriority w:val="59"/>
    <w:rsid w:val="00397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CC0C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CC0CE9"/>
    <w:rPr>
      <w:rFonts w:asciiTheme="majorHAnsi" w:eastAsiaTheme="majorEastAsia" w:hAnsiTheme="majorHAnsi" w:cstheme="majorBidi"/>
      <w:color w:val="17365D" w:themeColor="text2" w:themeShade="BF"/>
      <w:spacing w:val="5"/>
      <w:kern w:val="28"/>
      <w:sz w:val="52"/>
      <w:szCs w:val="52"/>
    </w:rPr>
  </w:style>
  <w:style w:type="character" w:customStyle="1" w:styleId="af1">
    <w:name w:val="Другое_"/>
    <w:link w:val="af2"/>
    <w:locked/>
    <w:rsid w:val="003700C4"/>
    <w:rPr>
      <w:rFonts w:ascii="Times New Roman" w:eastAsia="Times New Roman" w:hAnsi="Times New Roman"/>
      <w:sz w:val="19"/>
      <w:szCs w:val="19"/>
    </w:rPr>
  </w:style>
  <w:style w:type="paragraph" w:customStyle="1" w:styleId="af2">
    <w:name w:val="Другое"/>
    <w:basedOn w:val="a"/>
    <w:link w:val="af1"/>
    <w:rsid w:val="003700C4"/>
    <w:pPr>
      <w:widowControl w:val="0"/>
      <w:spacing w:after="0" w:line="256" w:lineRule="auto"/>
    </w:pPr>
    <w:rPr>
      <w:rFonts w:ascii="Times New Roman" w:eastAsia="Times New Roman"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2536">
      <w:bodyDiv w:val="1"/>
      <w:marLeft w:val="0"/>
      <w:marRight w:val="0"/>
      <w:marTop w:val="0"/>
      <w:marBottom w:val="0"/>
      <w:divBdr>
        <w:top w:val="none" w:sz="0" w:space="0" w:color="auto"/>
        <w:left w:val="none" w:sz="0" w:space="0" w:color="auto"/>
        <w:bottom w:val="none" w:sz="0" w:space="0" w:color="auto"/>
        <w:right w:val="none" w:sz="0" w:space="0" w:color="auto"/>
      </w:divBdr>
    </w:div>
    <w:div w:id="16955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ro.ru/wp-content/uploads/2014/02/Ot-rojdenia-do-shkol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A06A-AED0-47F8-B2AE-84B5700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7975</TotalTime>
  <Pages>1</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221</cp:revision>
  <cp:lastPrinted>2019-09-03T08:20:00Z</cp:lastPrinted>
  <dcterms:created xsi:type="dcterms:W3CDTF">2017-08-01T03:53:00Z</dcterms:created>
  <dcterms:modified xsi:type="dcterms:W3CDTF">2024-07-26T09:20:00Z</dcterms:modified>
</cp:coreProperties>
</file>