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«Угадай по запаху»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Ребенку завязать глаза.</w:t>
      </w:r>
    </w:p>
    <w:p w:rsidR="00731B9A" w:rsidRPr="00731B9A" w:rsidRDefault="00731B9A" w:rsidP="00731B9A">
      <w:pPr>
        <w:shd w:val="clear" w:color="auto" w:fill="FFFFFF"/>
        <w:spacing w:after="0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Приготовить продукты с выраженными запахами: лук, </w:t>
      </w:r>
      <w:r w:rsidRPr="00731B9A">
        <w:rPr>
          <w:rFonts w:ascii="Arial" w:eastAsia="Times New Roman" w:hAnsi="Arial" w:cs="Arial"/>
          <w:color w:val="555555"/>
          <w:sz w:val="20"/>
          <w:szCs w:val="20"/>
          <w:bdr w:val="none" w:sz="0" w:space="0" w:color="auto" w:frame="1"/>
          <w:lang w:eastAsia="ru-RU"/>
        </w:rPr>
        <w:t>чеснок</w:t>
      </w: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лимон, апельсин, яблоко, шоколад и др.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Дать понюхать каждый продукт: его можно узнать по запаху.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285740" cy="3724275"/>
            <wp:effectExtent l="0" t="0" r="0" b="9525"/>
            <wp:docPr id="1" name="Рисунок 1" descr="Карточки-схемы проведения опытов и экспериментов для детей старшего дошкольного возраста (картотек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-схемы проведения опытов и экспериментов для детей старшего дошкольного возраста (картотека)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«Волшебная пирамидка»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Собираем пирамидку от большого колечка к маленькому. Делаем вывод: стоит.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lastRenderedPageBreak/>
        <w:t xml:space="preserve">2. Собираем пирамидку </w:t>
      </w:r>
      <w:proofErr w:type="spellStart"/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наобо</w:t>
      </w:r>
      <w:proofErr w:type="spellEnd"/>
      <w:r w:rsidR="00545EDF"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4627110" cy="3207812"/>
            <wp:effectExtent l="19050" t="0" r="2040" b="0"/>
            <wp:docPr id="23" name="Рисунок 2" descr="http://www.maam.ru/upload/blogs/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06" cy="32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рот</w:t>
      </w:r>
      <w:proofErr w:type="gram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от маленького колечка к большому. Устоит ли? Почему?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«Имеет ли воздух вес? 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Делаем самодельные весы.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2. Взвешиваем 2 </w:t>
      </w:r>
      <w:proofErr w:type="spell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ненадутых</w:t>
      </w:r>
      <w:proofErr w:type="spell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шарика.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Вес одинаковый.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Один из шариков надуваем.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5. Вновь взвешиваем. Что произошло? Надутый шар перевешивает пустой: воздух имеет вес.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6. Проткнем надутый шар. Что произошло?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4036695" cy="5664835"/>
            <wp:effectExtent l="0" t="0" r="1905" b="0"/>
            <wp:docPr id="3" name="Рисунок 3" descr="http://www.maam.ru/upload/blogs/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«Растворение веществ в воде»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стакан воды и кусок сахара.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Кладем сахар в стакан.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Размешиваем. Что произошло?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А что будет, если положить еще больше сахара?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307965" cy="3813810"/>
            <wp:effectExtent l="0" t="0" r="6985" b="0"/>
            <wp:docPr id="4" name="Рисунок 4" descr="http://www.maam.ru/upload/blogs/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"Загадочная бумага»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Ставим два одинаковых стакана, кладем на них лист бумаги.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На этот лист ставим третий стакан. Что произошло?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Бумага не выдержала веса стакана и прогнулась.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Складываем тот же лист гармошкой.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5. Кладем, сложенный гармошкой лист, на два стакана, а сверху третий.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6. Что произошло? Почему?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285740" cy="3613150"/>
            <wp:effectExtent l="0" t="0" r="0" b="6350"/>
            <wp:docPr id="5" name="Рисунок 5" descr="http://www.maam.ru/upload/blogs/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«Дружба красок»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три банки гуаши (красный</w:t>
      </w:r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., </w:t>
      </w:r>
      <w:proofErr w:type="gram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желтый, синий)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Берем три стакана с водой.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В первом стакане смешиваем красный и желтый цвета – получился оранжевый.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Во втором стакане смешиваем синий и красный – получаем фиолетовый.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5. В третьем стакане смешиваем желтый и синий – получаем зеленый. Почему?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bookmarkStart w:id="0" w:name="_GoBack"/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3924935" cy="5687060"/>
            <wp:effectExtent l="0" t="0" r="0" b="8890"/>
            <wp:docPr id="6" name="Рисунок 6" descr="http://www.maam.ru/upload/blogs/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«Как получить белый цвет или волшебный волчок»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1. Берем волчок (или делим круг на </w:t>
      </w:r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три равные сектора</w:t>
      </w:r>
      <w:proofErr w:type="gram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и раскрашиваем в три цвета: синий, зеленый, красный) 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2. Раскручиваем волчок на поверхности стола. Если рисовали на </w:t>
      </w:r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круге</w:t>
      </w:r>
      <w:proofErr w:type="gram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то в центр круга вставить тонко заточенный карандаш, который будет выполнять роль оси волчка.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Волчок крутится, визуально поверхность его становится белой: цвет не видно.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330190" cy="3769360"/>
            <wp:effectExtent l="57150" t="57150" r="22860" b="40640"/>
            <wp:docPr id="7" name="Рисунок 7" descr="http://www.maam.ru/upload/blogs/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«Растения пьют воду»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2 стакана, наливаем в них воду, ставим веточки комнатного растения.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В воду одного из стаканов добавляем краситель красного цвета.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Через некоторое время: в этом стакане листья и стебель приобретут красный оттенок: растение пьет воду.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285740" cy="3702050"/>
            <wp:effectExtent l="0" t="0" r="0" b="0"/>
            <wp:docPr id="8" name="Рисунок 8" descr="http://www.maam.ru/upload/blogs/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lastRenderedPageBreak/>
        <w:t>«Свалка и дождь»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контейнер, насыпаем песок, кладем губки. Один край контейнера стоит на подставке.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В пипетку набираем чернила и капаем на губки.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Поливаем губки из лейки водой.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Берем шприц, откачиваем воду из песка. Вода – грязная.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3905250" cy="2723723"/>
            <wp:effectExtent l="0" t="0" r="0" b="0"/>
            <wp:docPr id="9" name="Рисунок 9" descr="http://www.maam.ru/upload/blogs/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20" cy="27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«Нефтяная речка»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В воду наливаем подсолнечное масло (нефть такое же маслянистое вещество)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307965" cy="3858260"/>
            <wp:effectExtent l="0" t="0" r="6985" b="8890"/>
            <wp:docPr id="10" name="Рисунок 10" descr="http://www.maam.ru/upload/blogs/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«Волшебный магнит»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Взять стакан с водой.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Положить в него деревянный кубик и канцелярские скрепки.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285740" cy="3479165"/>
            <wp:effectExtent l="0" t="0" r="0" b="6985"/>
            <wp:docPr id="11" name="Рисунок 11" descr="http://www.maam.ru/upload/blogs/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"Волшебный шарик"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lastRenderedPageBreak/>
        <w:t>1. надуваем два шарика, один из шаров потереть кусочком шерстяной ткани.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если два шара приставить друг к другу, они начнут отталкиваться. Почему?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Тот шар, который потерли, притягивается к стене. Почему?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307965" cy="3724275"/>
            <wp:effectExtent l="0" t="0" r="6985" b="9525"/>
            <wp:docPr id="12" name="Рисунок 12" descr="http://www.maam.ru/upload/blogs/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" Круговорот воды в природе, или путешествие капельки"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(для взрослых)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1. Ставим банку </w:t>
      </w:r>
      <w:proofErr w:type="spell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сводой</w:t>
      </w:r>
      <w:proofErr w:type="spell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, и в нее </w:t>
      </w:r>
      <w:proofErr w:type="spell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помещаемкипятильник</w:t>
      </w:r>
      <w:proofErr w:type="spell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2. над банкой устанавливается бутылка со снегом внутри.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3. Под этой бутылкой устанавливаем обрезанный баллон с отверстием.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4. Включаем кипятильник, пар поднимается вверх, охлаждается, стекает в обрезанный баллон и из него обратно в банку.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3970020" cy="5709285"/>
            <wp:effectExtent l="0" t="0" r="0" b="5715"/>
            <wp:docPr id="13" name="Рисунок 13" descr="http://www.maam.ru/upload/blogs/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"Птицы и нефть"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1. Берем птичье перо, подбрасываем его вверх, дунем. Оно плавно полетит.</w:t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Обмакнем перо в растительное масло (нефть такая же маслянистая)</w:t>
      </w:r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.</w:t>
      </w:r>
      <w:proofErr w:type="gramEnd"/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3. Подбросим перо вверх, оно камнем падает вниз: перья птиц слипаются и теряют способность " отталкивать" воздух, а </w:t>
      </w:r>
      <w:proofErr w:type="gram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значит</w:t>
      </w:r>
      <w:proofErr w:type="gram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птица не может взлететь и становится легкой добычей хищников.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330190" cy="3635375"/>
            <wp:effectExtent l="0" t="0" r="3810" b="3175"/>
            <wp:docPr id="14" name="Рисунок 14" descr="http://www.maam.ru/upload/blogs/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before="225" w:after="225" w:line="286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Надеюсь, что наши карточки помогут вам вызвать интерес у детей к экспериментированию. Идея изготовления принадлежит </w:t>
      </w:r>
      <w:proofErr w:type="spellStart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Кочковой</w:t>
      </w:r>
      <w:proofErr w:type="spellEnd"/>
      <w:r w:rsidRPr="00731B9A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В. Ю.</w:t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508625" cy="4126230"/>
            <wp:effectExtent l="0" t="0" r="0" b="7620"/>
            <wp:docPr id="15" name="Рисунок 15" descr="http://www.maam.ru/images/users/photos/medium/f806b54590e181857570b2cbf3270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images/users/photos/medium/f806b54590e181857570b2cbf3270e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508625" cy="4126230"/>
            <wp:effectExtent l="0" t="0" r="0" b="7620"/>
            <wp:docPr id="16" name="Рисунок 16" descr="http://www.maam.ru/images/users/photos/medium/6f6bd5ebbe12cdaffbd0520b3ef1c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images/users/photos/medium/6f6bd5ebbe12cdaffbd0520b3ef1c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508625" cy="4126230"/>
            <wp:effectExtent l="0" t="0" r="0" b="7620"/>
            <wp:docPr id="17" name="Рисунок 17" descr="http://www.maam.ru/images/users/photos/medium/6f6bd5ebbe12cdaffbd0520b3ef1c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images/users/photos/medium/6f6bd5ebbe12cdaffbd0520b3ef1c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508625" cy="4126230"/>
            <wp:effectExtent l="0" t="0" r="0" b="7620"/>
            <wp:docPr id="18" name="Рисунок 18" descr="http://www.maam.ru/images/users/photos/medium/67a0d73f9eb54abad1899bcc2d1c8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images/users/photos/medium/67a0d73f9eb54abad1899bcc2d1c83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508625" cy="4126230"/>
            <wp:effectExtent l="0" t="0" r="0" b="7620"/>
            <wp:docPr id="19" name="Рисунок 19" descr="http://www.maam.ru/images/users/photos/medium/84122d485a7070ca0d752166d2657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images/users/photos/medium/84122d485a7070ca0d752166d2657e3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508625" cy="4126230"/>
            <wp:effectExtent l="0" t="0" r="0" b="7620"/>
            <wp:docPr id="20" name="Рисунок 20" descr="http://www.maam.ru/images/users/photos/medium/72cae04d079ea5ab2087590f82e0a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images/users/photos/medium/72cae04d079ea5ab2087590f82e0a1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508625" cy="4126230"/>
            <wp:effectExtent l="0" t="0" r="0" b="7620"/>
            <wp:docPr id="21" name="Рисунок 21" descr="http://www.maam.ru/images/users/photos/medium/de47b6c5600210a168208f09f1aa2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images/users/photos/medium/de47b6c5600210a168208f09f1aa268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75" w:line="286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508625" cy="4126230"/>
            <wp:effectExtent l="0" t="0" r="0" b="7620"/>
            <wp:docPr id="22" name="Рисунок 22" descr="http://www.maam.ru/images/users/photos/medium/c260a648dd4805f33af6a491c676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images/users/photos/medium/c260a648dd4805f33af6a491c6765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A" w:rsidRPr="00731B9A" w:rsidRDefault="00731B9A" w:rsidP="00731B9A">
      <w:pPr>
        <w:shd w:val="clear" w:color="auto" w:fill="FFFFFF"/>
        <w:spacing w:after="0" w:line="286" w:lineRule="atLeast"/>
        <w:outlineLvl w:val="3"/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</w:pPr>
      <w:r w:rsidRPr="00731B9A">
        <w:rPr>
          <w:rFonts w:ascii="Arial" w:eastAsia="Times New Roman" w:hAnsi="Arial" w:cs="Arial"/>
          <w:b/>
          <w:bCs/>
          <w:color w:val="62C62C"/>
          <w:sz w:val="20"/>
          <w:szCs w:val="20"/>
          <w:lang w:eastAsia="ru-RU"/>
        </w:rPr>
        <w:t>Похожие записи:</w:t>
      </w:r>
    </w:p>
    <w:p w:rsidR="00D35F4A" w:rsidRDefault="00D35F4A"/>
    <w:sectPr w:rsidR="00D35F4A" w:rsidSect="00D95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24BA"/>
    <w:rsid w:val="00545EDF"/>
    <w:rsid w:val="005F6AC5"/>
    <w:rsid w:val="00731B9A"/>
    <w:rsid w:val="009E24BA"/>
    <w:rsid w:val="00D35F4A"/>
    <w:rsid w:val="00D9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6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65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21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5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59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51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5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50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1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8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87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8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3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7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34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3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4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3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30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6</cp:revision>
  <dcterms:created xsi:type="dcterms:W3CDTF">2015-02-24T18:22:00Z</dcterms:created>
  <dcterms:modified xsi:type="dcterms:W3CDTF">2020-11-29T10:45:00Z</dcterms:modified>
</cp:coreProperties>
</file>